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7765" w:rsidRPr="005958D4" w:rsidRDefault="001C7765" w:rsidP="000E516B">
      <w:pPr>
        <w:spacing w:after="0" w:line="240" w:lineRule="auto"/>
        <w:jc w:val="both"/>
        <w:rPr>
          <w:rFonts w:ascii="Times New Roman" w:hAnsi="Times New Roman"/>
          <w:sz w:val="28"/>
          <w:szCs w:val="28"/>
          <w:lang w:val="kk-KZ"/>
        </w:rPr>
      </w:pPr>
      <w:r w:rsidRPr="005958D4">
        <w:rPr>
          <w:rFonts w:ascii="Times New Roman" w:hAnsi="Times New Roman"/>
          <w:sz w:val="28"/>
          <w:szCs w:val="28"/>
          <w:lang w:val="kk-KZ"/>
        </w:rPr>
        <w:t>Мерзімі : ___________</w:t>
      </w:r>
    </w:p>
    <w:p w:rsidR="00F06BA3" w:rsidRDefault="001C7765" w:rsidP="000E516B">
      <w:pPr>
        <w:spacing w:after="0" w:line="240" w:lineRule="auto"/>
        <w:jc w:val="both"/>
        <w:rPr>
          <w:rFonts w:ascii="Times New Roman" w:hAnsi="Times New Roman"/>
          <w:sz w:val="28"/>
          <w:szCs w:val="28"/>
          <w:lang w:val="kk-KZ"/>
        </w:rPr>
      </w:pPr>
      <w:r w:rsidRPr="005958D4">
        <w:rPr>
          <w:rFonts w:ascii="Times New Roman" w:hAnsi="Times New Roman"/>
          <w:sz w:val="28"/>
          <w:szCs w:val="28"/>
          <w:lang w:val="kk-KZ"/>
        </w:rPr>
        <w:t>Сыныбы: ___________</w:t>
      </w:r>
    </w:p>
    <w:p w:rsidR="001C7765" w:rsidRPr="005958D4" w:rsidRDefault="001C7765" w:rsidP="000E516B">
      <w:pPr>
        <w:spacing w:after="0" w:line="240" w:lineRule="auto"/>
        <w:jc w:val="both"/>
        <w:rPr>
          <w:rFonts w:ascii="Times New Roman" w:hAnsi="Times New Roman"/>
          <w:sz w:val="28"/>
          <w:szCs w:val="28"/>
          <w:lang w:val="kk-KZ"/>
        </w:rPr>
      </w:pPr>
      <w:r w:rsidRPr="005958D4">
        <w:rPr>
          <w:rFonts w:ascii="Times New Roman" w:hAnsi="Times New Roman"/>
          <w:sz w:val="28"/>
          <w:szCs w:val="28"/>
          <w:lang w:val="kk-KZ"/>
        </w:rPr>
        <w:t>Сабақ тақырыбы: Тіршіліктің пайда болу процесін және мәнін түсіндіретін алғашқы  ғылыми талпыныстар.</w:t>
      </w:r>
    </w:p>
    <w:p w:rsidR="001C7765" w:rsidRPr="005958D4" w:rsidRDefault="001C7765" w:rsidP="000E516B">
      <w:pPr>
        <w:spacing w:after="0" w:line="240" w:lineRule="auto"/>
        <w:jc w:val="both"/>
        <w:rPr>
          <w:rFonts w:ascii="Times New Roman" w:hAnsi="Times New Roman"/>
          <w:sz w:val="28"/>
          <w:szCs w:val="28"/>
          <w:lang w:val="kk-KZ"/>
        </w:rPr>
      </w:pPr>
      <w:r w:rsidRPr="005958D4">
        <w:rPr>
          <w:rFonts w:ascii="Times New Roman" w:hAnsi="Times New Roman"/>
          <w:sz w:val="28"/>
          <w:szCs w:val="28"/>
          <w:lang w:val="kk-KZ"/>
        </w:rPr>
        <w:t>Сабақ мақсаты:  Тіршіліктің пайда болу процесін және мәнін түсіндіретін алғашқы  ғылыми талпыныстар туралы білімін дамыту.</w:t>
      </w:r>
    </w:p>
    <w:p w:rsidR="001C7765" w:rsidRPr="005958D4" w:rsidRDefault="001C7765" w:rsidP="000E516B">
      <w:pPr>
        <w:spacing w:after="0" w:line="240" w:lineRule="auto"/>
        <w:jc w:val="both"/>
        <w:rPr>
          <w:rFonts w:ascii="Times New Roman" w:hAnsi="Times New Roman"/>
          <w:sz w:val="28"/>
          <w:szCs w:val="28"/>
          <w:lang w:val="kk-KZ"/>
        </w:rPr>
      </w:pPr>
      <w:r w:rsidRPr="005958D4">
        <w:rPr>
          <w:rFonts w:ascii="Times New Roman" w:hAnsi="Times New Roman"/>
          <w:sz w:val="28"/>
          <w:szCs w:val="28"/>
          <w:lang w:val="kk-KZ"/>
        </w:rPr>
        <w:t xml:space="preserve">Сабақ міндеті:  </w:t>
      </w:r>
    </w:p>
    <w:p w:rsidR="001C7765" w:rsidRPr="005958D4" w:rsidRDefault="001C7765" w:rsidP="000E516B">
      <w:pPr>
        <w:pStyle w:val="a3"/>
        <w:numPr>
          <w:ilvl w:val="0"/>
          <w:numId w:val="1"/>
        </w:numPr>
        <w:spacing w:after="0" w:line="240" w:lineRule="auto"/>
        <w:jc w:val="both"/>
        <w:rPr>
          <w:rFonts w:ascii="Times New Roman" w:hAnsi="Times New Roman"/>
          <w:sz w:val="28"/>
          <w:szCs w:val="28"/>
          <w:lang w:val="kk-KZ"/>
        </w:rPr>
      </w:pPr>
      <w:r w:rsidRPr="005958D4">
        <w:rPr>
          <w:rFonts w:ascii="Times New Roman" w:hAnsi="Times New Roman"/>
          <w:sz w:val="28"/>
          <w:szCs w:val="28"/>
          <w:lang w:val="kk-KZ"/>
        </w:rPr>
        <w:t>оқушылар өз  ағзаларындағы күнделікті болып жатқан құбылыстар туралы  білімдерін  дамытуға ықпал ету</w:t>
      </w:r>
    </w:p>
    <w:p w:rsidR="001C7765" w:rsidRPr="005958D4" w:rsidRDefault="001C7765" w:rsidP="000E516B">
      <w:pPr>
        <w:pStyle w:val="a3"/>
        <w:numPr>
          <w:ilvl w:val="0"/>
          <w:numId w:val="1"/>
        </w:numPr>
        <w:spacing w:after="0" w:line="240" w:lineRule="auto"/>
        <w:jc w:val="both"/>
        <w:rPr>
          <w:rFonts w:ascii="Times New Roman" w:hAnsi="Times New Roman"/>
          <w:sz w:val="28"/>
          <w:szCs w:val="28"/>
          <w:lang w:val="kk-KZ"/>
        </w:rPr>
      </w:pPr>
      <w:r w:rsidRPr="005958D4">
        <w:rPr>
          <w:rFonts w:ascii="Times New Roman" w:hAnsi="Times New Roman"/>
          <w:sz w:val="28"/>
          <w:szCs w:val="28"/>
          <w:lang w:val="kk-KZ"/>
        </w:rPr>
        <w:t>оқушылардың жеке тұлға ретінде  қалыптасуы үшін өз ойларын топта және көпшілік ортада жеткізе алуға үйрету;</w:t>
      </w:r>
    </w:p>
    <w:p w:rsidR="001C7765" w:rsidRPr="005958D4" w:rsidRDefault="001C7765" w:rsidP="000E516B">
      <w:pPr>
        <w:pStyle w:val="a3"/>
        <w:numPr>
          <w:ilvl w:val="0"/>
          <w:numId w:val="1"/>
        </w:numPr>
        <w:spacing w:after="0" w:line="240" w:lineRule="auto"/>
        <w:jc w:val="both"/>
        <w:rPr>
          <w:rFonts w:ascii="Times New Roman" w:hAnsi="Times New Roman"/>
          <w:sz w:val="28"/>
          <w:szCs w:val="28"/>
          <w:lang w:val="kk-KZ"/>
        </w:rPr>
      </w:pPr>
      <w:r w:rsidRPr="005958D4">
        <w:rPr>
          <w:rFonts w:ascii="Times New Roman" w:hAnsi="Times New Roman"/>
          <w:sz w:val="28"/>
          <w:szCs w:val="28"/>
          <w:lang w:val="kk-KZ"/>
        </w:rPr>
        <w:t xml:space="preserve">топпен жұмыс істеу барысында оқушыларды бір-бірінің  ойын құрметтеуге және тыңдауға үйрету, </w:t>
      </w:r>
    </w:p>
    <w:p w:rsidR="001C7765" w:rsidRPr="005958D4" w:rsidRDefault="001C7765" w:rsidP="000E516B">
      <w:pPr>
        <w:pStyle w:val="a3"/>
        <w:numPr>
          <w:ilvl w:val="0"/>
          <w:numId w:val="1"/>
        </w:numPr>
        <w:spacing w:after="0" w:line="240" w:lineRule="auto"/>
        <w:jc w:val="both"/>
        <w:rPr>
          <w:rFonts w:ascii="Times New Roman" w:hAnsi="Times New Roman"/>
          <w:sz w:val="28"/>
          <w:szCs w:val="28"/>
          <w:lang w:val="kk-KZ"/>
        </w:rPr>
      </w:pPr>
      <w:r w:rsidRPr="005958D4">
        <w:rPr>
          <w:rFonts w:ascii="Times New Roman" w:hAnsi="Times New Roman"/>
          <w:sz w:val="28"/>
          <w:szCs w:val="28"/>
          <w:lang w:val="kk-KZ"/>
        </w:rPr>
        <w:t>алған білімдерін өмірде қолдана алуға үйрету</w:t>
      </w:r>
    </w:p>
    <w:p w:rsidR="001C7765" w:rsidRPr="005958D4" w:rsidRDefault="001C7765" w:rsidP="000E516B">
      <w:pPr>
        <w:spacing w:after="0" w:line="240" w:lineRule="auto"/>
        <w:jc w:val="both"/>
        <w:rPr>
          <w:rFonts w:ascii="Times New Roman" w:hAnsi="Times New Roman"/>
          <w:sz w:val="28"/>
          <w:szCs w:val="28"/>
          <w:lang w:val="kk-KZ"/>
        </w:rPr>
      </w:pPr>
      <w:r w:rsidRPr="005958D4">
        <w:rPr>
          <w:rFonts w:ascii="Times New Roman" w:hAnsi="Times New Roman"/>
          <w:sz w:val="28"/>
          <w:szCs w:val="28"/>
          <w:lang w:val="kk-KZ"/>
        </w:rPr>
        <w:t>Қолданатын модульдер :</w:t>
      </w:r>
    </w:p>
    <w:p w:rsidR="001C7765" w:rsidRPr="005958D4" w:rsidRDefault="001C7765" w:rsidP="000E516B">
      <w:pPr>
        <w:pStyle w:val="a3"/>
        <w:numPr>
          <w:ilvl w:val="0"/>
          <w:numId w:val="2"/>
        </w:numPr>
        <w:spacing w:after="0" w:line="240" w:lineRule="auto"/>
        <w:jc w:val="both"/>
        <w:rPr>
          <w:rFonts w:ascii="Times New Roman" w:hAnsi="Times New Roman"/>
          <w:sz w:val="28"/>
          <w:szCs w:val="28"/>
          <w:lang w:val="kk-KZ"/>
        </w:rPr>
      </w:pPr>
      <w:r w:rsidRPr="005958D4">
        <w:rPr>
          <w:rFonts w:ascii="Times New Roman" w:hAnsi="Times New Roman"/>
          <w:sz w:val="28"/>
          <w:szCs w:val="28"/>
          <w:lang w:val="kk-KZ"/>
        </w:rPr>
        <w:t xml:space="preserve"> Оқыту мен окудағы жаңа әдіс- тәсілдер.</w:t>
      </w:r>
    </w:p>
    <w:p w:rsidR="001C7765" w:rsidRPr="005958D4" w:rsidRDefault="001C7765" w:rsidP="000E516B">
      <w:pPr>
        <w:pStyle w:val="a3"/>
        <w:numPr>
          <w:ilvl w:val="0"/>
          <w:numId w:val="2"/>
        </w:numPr>
        <w:spacing w:after="0" w:line="240" w:lineRule="auto"/>
        <w:jc w:val="both"/>
        <w:rPr>
          <w:rFonts w:ascii="Times New Roman" w:hAnsi="Times New Roman"/>
          <w:sz w:val="28"/>
          <w:szCs w:val="28"/>
          <w:lang w:val="kk-KZ"/>
        </w:rPr>
      </w:pPr>
      <w:r w:rsidRPr="005958D4">
        <w:rPr>
          <w:rFonts w:ascii="Times New Roman" w:hAnsi="Times New Roman"/>
          <w:sz w:val="28"/>
          <w:szCs w:val="28"/>
          <w:lang w:val="kk-KZ"/>
        </w:rPr>
        <w:t xml:space="preserve"> Оқыту үшін бағалау және оқуды бағалау.</w:t>
      </w:r>
    </w:p>
    <w:p w:rsidR="001C7765" w:rsidRPr="005958D4" w:rsidRDefault="001C7765" w:rsidP="000E516B">
      <w:pPr>
        <w:pStyle w:val="a3"/>
        <w:numPr>
          <w:ilvl w:val="0"/>
          <w:numId w:val="2"/>
        </w:numPr>
        <w:spacing w:after="0" w:line="240" w:lineRule="auto"/>
        <w:jc w:val="both"/>
        <w:rPr>
          <w:rFonts w:ascii="Times New Roman" w:hAnsi="Times New Roman"/>
          <w:sz w:val="28"/>
          <w:szCs w:val="28"/>
          <w:lang w:val="kk-KZ"/>
        </w:rPr>
      </w:pPr>
      <w:r w:rsidRPr="005958D4">
        <w:rPr>
          <w:rFonts w:ascii="Times New Roman" w:hAnsi="Times New Roman"/>
          <w:sz w:val="28"/>
          <w:szCs w:val="28"/>
          <w:lang w:val="kk-KZ"/>
        </w:rPr>
        <w:t xml:space="preserve"> Оқушылардың жас  ерекшеліктеріне сәйкес оқыту және оқу.</w:t>
      </w:r>
    </w:p>
    <w:p w:rsidR="001C7765" w:rsidRPr="005958D4" w:rsidRDefault="001C7765" w:rsidP="000E516B">
      <w:pPr>
        <w:pStyle w:val="a3"/>
        <w:numPr>
          <w:ilvl w:val="0"/>
          <w:numId w:val="2"/>
        </w:numPr>
        <w:spacing w:after="0" w:line="240" w:lineRule="auto"/>
        <w:jc w:val="both"/>
        <w:rPr>
          <w:rFonts w:ascii="Times New Roman" w:hAnsi="Times New Roman"/>
          <w:sz w:val="28"/>
          <w:szCs w:val="28"/>
          <w:lang w:val="kk-KZ"/>
        </w:rPr>
      </w:pPr>
      <w:r w:rsidRPr="005958D4">
        <w:rPr>
          <w:rFonts w:ascii="Times New Roman" w:hAnsi="Times New Roman"/>
          <w:sz w:val="28"/>
          <w:szCs w:val="28"/>
          <w:lang w:val="kk-KZ"/>
        </w:rPr>
        <w:t xml:space="preserve"> Оқытуды басқару және көшбасшылық </w:t>
      </w:r>
    </w:p>
    <w:p w:rsidR="001C7765" w:rsidRPr="005958D4" w:rsidRDefault="001C7765" w:rsidP="000E516B">
      <w:pPr>
        <w:spacing w:after="0" w:line="240" w:lineRule="auto"/>
        <w:jc w:val="both"/>
        <w:rPr>
          <w:rFonts w:ascii="Times New Roman" w:hAnsi="Times New Roman"/>
          <w:sz w:val="28"/>
          <w:szCs w:val="28"/>
          <w:lang w:val="kk-KZ"/>
        </w:rPr>
      </w:pPr>
      <w:r w:rsidRPr="005958D4">
        <w:rPr>
          <w:rFonts w:ascii="Times New Roman" w:hAnsi="Times New Roman"/>
          <w:sz w:val="28"/>
          <w:szCs w:val="28"/>
          <w:lang w:val="kk-KZ"/>
        </w:rPr>
        <w:t xml:space="preserve">Стратегиялық іс-әрекет: </w:t>
      </w:r>
    </w:p>
    <w:p w:rsidR="001C7765" w:rsidRPr="005958D4" w:rsidRDefault="001C7765" w:rsidP="000E516B">
      <w:pPr>
        <w:pStyle w:val="a3"/>
        <w:numPr>
          <w:ilvl w:val="0"/>
          <w:numId w:val="3"/>
        </w:numPr>
        <w:spacing w:after="0" w:line="240" w:lineRule="auto"/>
        <w:jc w:val="both"/>
        <w:rPr>
          <w:rFonts w:ascii="Times New Roman" w:hAnsi="Times New Roman"/>
          <w:sz w:val="28"/>
          <w:szCs w:val="28"/>
          <w:lang w:val="kk-KZ"/>
        </w:rPr>
      </w:pPr>
      <w:r w:rsidRPr="005958D4">
        <w:rPr>
          <w:rFonts w:ascii="Times New Roman" w:hAnsi="Times New Roman"/>
          <w:sz w:val="28"/>
          <w:szCs w:val="28"/>
          <w:lang w:val="kk-KZ"/>
        </w:rPr>
        <w:t>Психологиялық дайындық,   «ДЖИГСО»   әдіс,   , «Веер» әдіс, Рефлекция</w:t>
      </w:r>
    </w:p>
    <w:p w:rsidR="001C7765" w:rsidRPr="005958D4" w:rsidRDefault="001C7765" w:rsidP="000E516B">
      <w:pPr>
        <w:spacing w:after="0" w:line="240" w:lineRule="auto"/>
        <w:jc w:val="both"/>
        <w:rPr>
          <w:rFonts w:ascii="Times New Roman" w:hAnsi="Times New Roman"/>
          <w:sz w:val="28"/>
          <w:szCs w:val="28"/>
          <w:lang w:val="kk-KZ"/>
        </w:rPr>
      </w:pPr>
      <w:r w:rsidRPr="005958D4">
        <w:rPr>
          <w:rFonts w:ascii="Times New Roman" w:hAnsi="Times New Roman"/>
          <w:sz w:val="28"/>
          <w:szCs w:val="28"/>
          <w:lang w:val="kk-KZ"/>
        </w:rPr>
        <w:t>Күтілетін нәтиже: Тіршіліктің пайда болу процесін және мәнін түсіндіре</w:t>
      </w:r>
      <w:r>
        <w:rPr>
          <w:rFonts w:ascii="Times New Roman" w:hAnsi="Times New Roman"/>
          <w:sz w:val="28"/>
          <w:szCs w:val="28"/>
          <w:lang w:val="kk-KZ"/>
        </w:rPr>
        <w:t>тін алғашқы  ғылыми талпыныстар</w:t>
      </w:r>
      <w:r w:rsidRPr="005958D4">
        <w:rPr>
          <w:rFonts w:ascii="Times New Roman" w:hAnsi="Times New Roman"/>
          <w:sz w:val="28"/>
          <w:szCs w:val="28"/>
          <w:lang w:val="kk-KZ"/>
        </w:rPr>
        <w:t xml:space="preserve"> туралы түсінік және білім қалыптасты</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3"/>
        <w:gridCol w:w="2693"/>
        <w:gridCol w:w="3402"/>
        <w:gridCol w:w="993"/>
        <w:gridCol w:w="1275"/>
        <w:gridCol w:w="1358"/>
      </w:tblGrid>
      <w:tr w:rsidR="001C7765" w:rsidRPr="0042054D" w:rsidTr="0042054D">
        <w:tc>
          <w:tcPr>
            <w:tcW w:w="993" w:type="dxa"/>
          </w:tcPr>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Сабақ кезеңдері</w:t>
            </w:r>
          </w:p>
        </w:tc>
        <w:tc>
          <w:tcPr>
            <w:tcW w:w="2693" w:type="dxa"/>
          </w:tcPr>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Мұғалім іс-әрекеті</w:t>
            </w:r>
          </w:p>
        </w:tc>
        <w:tc>
          <w:tcPr>
            <w:tcW w:w="3402" w:type="dxa"/>
          </w:tcPr>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Оқушының іс-әрекеті</w:t>
            </w:r>
          </w:p>
        </w:tc>
        <w:tc>
          <w:tcPr>
            <w:tcW w:w="993" w:type="dxa"/>
          </w:tcPr>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Әдіс-тәсілдер</w:t>
            </w:r>
          </w:p>
        </w:tc>
        <w:tc>
          <w:tcPr>
            <w:tcW w:w="1275" w:type="dxa"/>
          </w:tcPr>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Дерек көздер</w:t>
            </w:r>
          </w:p>
        </w:tc>
        <w:tc>
          <w:tcPr>
            <w:tcW w:w="1358" w:type="dxa"/>
          </w:tcPr>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Бағалау</w:t>
            </w:r>
          </w:p>
        </w:tc>
      </w:tr>
      <w:tr w:rsidR="001C7765" w:rsidRPr="0042054D" w:rsidTr="0042054D">
        <w:trPr>
          <w:trHeight w:val="2791"/>
        </w:trPr>
        <w:tc>
          <w:tcPr>
            <w:tcW w:w="993" w:type="dxa"/>
          </w:tcPr>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Кіріспе</w:t>
            </w:r>
          </w:p>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10 мин</w:t>
            </w:r>
          </w:p>
        </w:tc>
        <w:tc>
          <w:tcPr>
            <w:tcW w:w="2693" w:type="dxa"/>
          </w:tcPr>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 xml:space="preserve">Білу </w:t>
            </w:r>
          </w:p>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1.Оқушылармен сәлемдеседі. 2.Психологиялық дайындық</w:t>
            </w:r>
          </w:p>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3 Топқа бөлемін.</w:t>
            </w:r>
          </w:p>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 xml:space="preserve">Әр топ парталарына өз атауларын қоямын </w:t>
            </w:r>
          </w:p>
        </w:tc>
        <w:tc>
          <w:tcPr>
            <w:tcW w:w="3402" w:type="dxa"/>
          </w:tcPr>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Мұғаліммен сәлемдеседі.</w:t>
            </w:r>
          </w:p>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Бір, екі, үш және төрт сөзін қайталау нәтижесінде 4 топ құралады.</w:t>
            </w:r>
          </w:p>
          <w:p w:rsidR="001C7765" w:rsidRPr="0042054D" w:rsidRDefault="001C7765" w:rsidP="0042054D">
            <w:pPr>
              <w:spacing w:after="0" w:line="240" w:lineRule="auto"/>
              <w:jc w:val="both"/>
              <w:rPr>
                <w:rFonts w:ascii="Times New Roman" w:hAnsi="Times New Roman"/>
                <w:sz w:val="28"/>
                <w:szCs w:val="28"/>
                <w:lang w:val="kk-KZ"/>
              </w:rPr>
            </w:pPr>
          </w:p>
        </w:tc>
        <w:tc>
          <w:tcPr>
            <w:tcW w:w="993" w:type="dxa"/>
          </w:tcPr>
          <w:p w:rsidR="001C7765" w:rsidRPr="0042054D" w:rsidRDefault="001C7765" w:rsidP="0042054D">
            <w:pPr>
              <w:spacing w:after="0" w:line="240" w:lineRule="auto"/>
              <w:jc w:val="both"/>
              <w:rPr>
                <w:rFonts w:ascii="Times New Roman" w:hAnsi="Times New Roman"/>
                <w:sz w:val="28"/>
                <w:szCs w:val="28"/>
                <w:lang w:val="kk-KZ"/>
              </w:rPr>
            </w:pPr>
          </w:p>
          <w:p w:rsidR="001C7765" w:rsidRPr="0042054D" w:rsidRDefault="001C7765" w:rsidP="0042054D">
            <w:pPr>
              <w:spacing w:after="0" w:line="240" w:lineRule="auto"/>
              <w:jc w:val="both"/>
              <w:rPr>
                <w:rFonts w:ascii="Times New Roman" w:hAnsi="Times New Roman"/>
                <w:sz w:val="28"/>
                <w:szCs w:val="28"/>
                <w:lang w:val="kk-KZ"/>
              </w:rPr>
            </w:pPr>
          </w:p>
        </w:tc>
        <w:tc>
          <w:tcPr>
            <w:tcW w:w="1275" w:type="dxa"/>
          </w:tcPr>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А4 қағаздар</w:t>
            </w:r>
          </w:p>
        </w:tc>
        <w:tc>
          <w:tcPr>
            <w:tcW w:w="1358" w:type="dxa"/>
          </w:tcPr>
          <w:p w:rsidR="001C7765" w:rsidRPr="0042054D" w:rsidRDefault="001C7765" w:rsidP="0042054D">
            <w:pPr>
              <w:spacing w:after="0" w:line="240" w:lineRule="auto"/>
              <w:jc w:val="both"/>
              <w:rPr>
                <w:rFonts w:ascii="Times New Roman" w:hAnsi="Times New Roman"/>
                <w:sz w:val="28"/>
                <w:szCs w:val="28"/>
                <w:lang w:val="kk-KZ"/>
              </w:rPr>
            </w:pPr>
          </w:p>
          <w:p w:rsidR="001C7765" w:rsidRPr="0042054D" w:rsidRDefault="001C7765" w:rsidP="0042054D">
            <w:pPr>
              <w:spacing w:after="0" w:line="240" w:lineRule="auto"/>
              <w:jc w:val="both"/>
              <w:rPr>
                <w:rFonts w:ascii="Times New Roman" w:hAnsi="Times New Roman"/>
                <w:sz w:val="28"/>
                <w:szCs w:val="28"/>
                <w:lang w:val="kk-KZ"/>
              </w:rPr>
            </w:pPr>
          </w:p>
        </w:tc>
      </w:tr>
      <w:tr w:rsidR="001C7765" w:rsidRPr="00B215D5" w:rsidTr="0042054D">
        <w:tc>
          <w:tcPr>
            <w:tcW w:w="993" w:type="dxa"/>
          </w:tcPr>
          <w:p w:rsidR="001C7765" w:rsidRPr="0042054D" w:rsidRDefault="001C7765" w:rsidP="0042054D">
            <w:pPr>
              <w:spacing w:after="0" w:line="240" w:lineRule="auto"/>
              <w:jc w:val="both"/>
              <w:rPr>
                <w:rFonts w:ascii="Times New Roman" w:hAnsi="Times New Roman"/>
                <w:szCs w:val="28"/>
                <w:lang w:val="kk-KZ"/>
              </w:rPr>
            </w:pPr>
            <w:r w:rsidRPr="0042054D">
              <w:rPr>
                <w:rFonts w:ascii="Times New Roman" w:hAnsi="Times New Roman"/>
                <w:szCs w:val="28"/>
                <w:lang w:val="kk-KZ"/>
              </w:rPr>
              <w:t>Жаңа</w:t>
            </w:r>
          </w:p>
          <w:p w:rsidR="001C7765" w:rsidRPr="0042054D" w:rsidRDefault="001C7765" w:rsidP="0042054D">
            <w:pPr>
              <w:spacing w:after="0" w:line="240" w:lineRule="auto"/>
              <w:jc w:val="both"/>
              <w:rPr>
                <w:rFonts w:ascii="Times New Roman" w:hAnsi="Times New Roman"/>
                <w:szCs w:val="28"/>
                <w:lang w:val="kk-KZ"/>
              </w:rPr>
            </w:pPr>
            <w:r w:rsidRPr="0042054D">
              <w:rPr>
                <w:rFonts w:ascii="Times New Roman" w:hAnsi="Times New Roman"/>
                <w:szCs w:val="28"/>
                <w:lang w:val="kk-KZ"/>
              </w:rPr>
              <w:t>сабақтың танысты</w:t>
            </w:r>
          </w:p>
          <w:p w:rsidR="001C7765" w:rsidRPr="0042054D" w:rsidRDefault="001C7765" w:rsidP="0042054D">
            <w:pPr>
              <w:spacing w:after="0" w:line="240" w:lineRule="auto"/>
              <w:jc w:val="both"/>
              <w:rPr>
                <w:rFonts w:ascii="Times New Roman" w:hAnsi="Times New Roman"/>
                <w:szCs w:val="28"/>
                <w:lang w:val="kk-KZ"/>
              </w:rPr>
            </w:pPr>
            <w:r w:rsidRPr="0042054D">
              <w:rPr>
                <w:rFonts w:ascii="Times New Roman" w:hAnsi="Times New Roman"/>
                <w:szCs w:val="28"/>
                <w:lang w:val="kk-KZ"/>
              </w:rPr>
              <w:t>рылымы</w:t>
            </w:r>
          </w:p>
          <w:p w:rsidR="001C7765" w:rsidRPr="0042054D" w:rsidRDefault="001C7765" w:rsidP="0042054D">
            <w:pPr>
              <w:spacing w:after="0" w:line="240" w:lineRule="auto"/>
              <w:jc w:val="both"/>
              <w:rPr>
                <w:rFonts w:ascii="Times New Roman" w:hAnsi="Times New Roman"/>
                <w:szCs w:val="28"/>
                <w:lang w:val="kk-KZ"/>
              </w:rPr>
            </w:pPr>
            <w:r w:rsidRPr="0042054D">
              <w:rPr>
                <w:rFonts w:ascii="Times New Roman" w:hAnsi="Times New Roman"/>
                <w:szCs w:val="28"/>
                <w:lang w:val="kk-KZ"/>
              </w:rPr>
              <w:t>10 мин</w:t>
            </w:r>
          </w:p>
        </w:tc>
        <w:tc>
          <w:tcPr>
            <w:tcW w:w="2693" w:type="dxa"/>
          </w:tcPr>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Түсіну</w:t>
            </w:r>
          </w:p>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w:t>
            </w:r>
            <w:r w:rsidRPr="0042054D">
              <w:rPr>
                <w:rFonts w:ascii="Times New Roman" w:hAnsi="Times New Roman"/>
                <w:b/>
                <w:sz w:val="28"/>
                <w:szCs w:val="28"/>
                <w:lang w:val="kk-KZ"/>
              </w:rPr>
              <w:t>Мағынаны ажырату»</w:t>
            </w:r>
          </w:p>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Жаңа тақырыпты «ДЖИГСО» әдісі  арқылы мағынасын ашылуына мүмкіндік бер</w:t>
            </w:r>
          </w:p>
          <w:p w:rsidR="001C7765" w:rsidRPr="0042054D" w:rsidRDefault="001C7765" w:rsidP="0042054D">
            <w:pPr>
              <w:spacing w:after="0" w:line="240" w:lineRule="auto"/>
              <w:jc w:val="both"/>
              <w:rPr>
                <w:rFonts w:ascii="Times New Roman" w:hAnsi="Times New Roman"/>
                <w:sz w:val="28"/>
                <w:szCs w:val="28"/>
                <w:lang w:val="kk-KZ"/>
              </w:rPr>
            </w:pPr>
          </w:p>
        </w:tc>
        <w:tc>
          <w:tcPr>
            <w:tcW w:w="3402" w:type="dxa"/>
          </w:tcPr>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Әр топ тақырыпты өзара бөлісіп алып,</w:t>
            </w:r>
          </w:p>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 xml:space="preserve">оқып шығып, сағат тілімен топ ішіндегі бірлер бір топ болып, екілер бір топ болып және солай бесінші топқа дейін бөлініп олар өз білген оқығандарын топтастарына  айтып түсіндіріп береді.және қайта өз топтарына келіп </w:t>
            </w:r>
            <w:r w:rsidRPr="0042054D">
              <w:rPr>
                <w:rFonts w:ascii="Times New Roman" w:hAnsi="Times New Roman"/>
                <w:sz w:val="28"/>
                <w:szCs w:val="28"/>
                <w:lang w:val="kk-KZ"/>
              </w:rPr>
              <w:lastRenderedPageBreak/>
              <w:t>қайта жанағы естіген, білгенін, үйренгенін  топқа айтып, түсіндіреді.</w:t>
            </w:r>
          </w:p>
        </w:tc>
        <w:tc>
          <w:tcPr>
            <w:tcW w:w="993" w:type="dxa"/>
          </w:tcPr>
          <w:p w:rsidR="001C7765" w:rsidRPr="0042054D" w:rsidRDefault="001C7765" w:rsidP="0042054D">
            <w:pPr>
              <w:spacing w:after="0" w:line="240" w:lineRule="auto"/>
              <w:jc w:val="both"/>
              <w:rPr>
                <w:rFonts w:ascii="Times New Roman" w:hAnsi="Times New Roman"/>
                <w:szCs w:val="28"/>
                <w:lang w:val="kk-KZ"/>
              </w:rPr>
            </w:pPr>
          </w:p>
          <w:p w:rsidR="001C7765" w:rsidRPr="0042054D" w:rsidRDefault="001C7765" w:rsidP="0042054D">
            <w:pPr>
              <w:spacing w:after="0" w:line="240" w:lineRule="auto"/>
              <w:jc w:val="both"/>
              <w:rPr>
                <w:rFonts w:ascii="Times New Roman" w:hAnsi="Times New Roman"/>
                <w:szCs w:val="28"/>
                <w:lang w:val="kk-KZ"/>
              </w:rPr>
            </w:pPr>
            <w:r w:rsidRPr="0042054D">
              <w:rPr>
                <w:rFonts w:ascii="Times New Roman" w:hAnsi="Times New Roman"/>
                <w:szCs w:val="28"/>
                <w:lang w:val="kk-KZ"/>
              </w:rPr>
              <w:t xml:space="preserve">«ДЖИГСО» әдісі  </w:t>
            </w:r>
          </w:p>
        </w:tc>
        <w:tc>
          <w:tcPr>
            <w:tcW w:w="1275" w:type="dxa"/>
          </w:tcPr>
          <w:p w:rsidR="001C7765" w:rsidRPr="0042054D" w:rsidRDefault="001C7765" w:rsidP="0042054D">
            <w:pPr>
              <w:spacing w:after="0" w:line="240" w:lineRule="auto"/>
              <w:jc w:val="both"/>
              <w:rPr>
                <w:rFonts w:ascii="Times New Roman" w:hAnsi="Times New Roman"/>
                <w:sz w:val="28"/>
                <w:szCs w:val="28"/>
                <w:lang w:val="kk-KZ"/>
              </w:rPr>
            </w:pPr>
          </w:p>
        </w:tc>
        <w:tc>
          <w:tcPr>
            <w:tcW w:w="1358" w:type="dxa"/>
          </w:tcPr>
          <w:p w:rsidR="001C7765" w:rsidRPr="0042054D" w:rsidRDefault="001C7765" w:rsidP="0042054D">
            <w:pPr>
              <w:spacing w:after="0" w:line="240" w:lineRule="auto"/>
              <w:jc w:val="both"/>
              <w:rPr>
                <w:rFonts w:ascii="Times New Roman" w:hAnsi="Times New Roman"/>
                <w:sz w:val="28"/>
                <w:szCs w:val="28"/>
                <w:lang w:val="kk-KZ"/>
              </w:rPr>
            </w:pPr>
          </w:p>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Топтар  өзара бір-бірін бағалайды.</w:t>
            </w:r>
          </w:p>
          <w:p w:rsidR="001C7765" w:rsidRPr="0042054D" w:rsidRDefault="001C7765" w:rsidP="0042054D">
            <w:pPr>
              <w:spacing w:after="0" w:line="240" w:lineRule="auto"/>
              <w:jc w:val="both"/>
              <w:rPr>
                <w:rFonts w:ascii="Times New Roman" w:hAnsi="Times New Roman"/>
                <w:sz w:val="28"/>
                <w:szCs w:val="28"/>
                <w:lang w:val="kk-KZ"/>
              </w:rPr>
            </w:pPr>
          </w:p>
        </w:tc>
      </w:tr>
      <w:tr w:rsidR="001C7765" w:rsidRPr="00B215D5" w:rsidTr="0042054D">
        <w:trPr>
          <w:trHeight w:val="3738"/>
        </w:trPr>
        <w:tc>
          <w:tcPr>
            <w:tcW w:w="993" w:type="dxa"/>
          </w:tcPr>
          <w:p w:rsidR="001C7765" w:rsidRPr="0042054D" w:rsidRDefault="001C7765" w:rsidP="0042054D">
            <w:pPr>
              <w:spacing w:after="0" w:line="240" w:lineRule="auto"/>
              <w:jc w:val="both"/>
              <w:rPr>
                <w:rFonts w:ascii="Times New Roman" w:hAnsi="Times New Roman"/>
                <w:szCs w:val="28"/>
                <w:lang w:val="kk-KZ"/>
              </w:rPr>
            </w:pPr>
            <w:r w:rsidRPr="0042054D">
              <w:rPr>
                <w:rFonts w:ascii="Times New Roman" w:hAnsi="Times New Roman"/>
                <w:szCs w:val="28"/>
                <w:lang w:val="kk-KZ"/>
              </w:rPr>
              <w:lastRenderedPageBreak/>
              <w:t>Жаңа  сабақты қолдану</w:t>
            </w:r>
          </w:p>
          <w:p w:rsidR="001C7765" w:rsidRPr="0042054D" w:rsidRDefault="001C7765" w:rsidP="0042054D">
            <w:pPr>
              <w:spacing w:after="0" w:line="240" w:lineRule="auto"/>
              <w:jc w:val="both"/>
              <w:rPr>
                <w:rFonts w:ascii="Times New Roman" w:hAnsi="Times New Roman"/>
                <w:szCs w:val="28"/>
                <w:lang w:val="kk-KZ"/>
              </w:rPr>
            </w:pPr>
            <w:r w:rsidRPr="0042054D">
              <w:rPr>
                <w:rFonts w:ascii="Times New Roman" w:hAnsi="Times New Roman"/>
                <w:szCs w:val="28"/>
                <w:lang w:val="kk-KZ"/>
              </w:rPr>
              <w:t>20мин</w:t>
            </w:r>
          </w:p>
          <w:p w:rsidR="001C7765" w:rsidRPr="0042054D" w:rsidRDefault="001C7765" w:rsidP="0042054D">
            <w:pPr>
              <w:spacing w:after="0" w:line="240" w:lineRule="auto"/>
              <w:jc w:val="both"/>
              <w:rPr>
                <w:rFonts w:ascii="Times New Roman" w:hAnsi="Times New Roman"/>
                <w:szCs w:val="28"/>
                <w:lang w:val="kk-KZ"/>
              </w:rPr>
            </w:pPr>
          </w:p>
          <w:p w:rsidR="001C7765" w:rsidRPr="0042054D" w:rsidRDefault="001C7765" w:rsidP="0042054D">
            <w:pPr>
              <w:spacing w:after="0" w:line="240" w:lineRule="auto"/>
              <w:jc w:val="both"/>
              <w:rPr>
                <w:rFonts w:ascii="Times New Roman" w:hAnsi="Times New Roman"/>
                <w:szCs w:val="28"/>
                <w:lang w:val="kk-KZ"/>
              </w:rPr>
            </w:pPr>
          </w:p>
          <w:p w:rsidR="001C7765" w:rsidRPr="0042054D" w:rsidRDefault="001C7765" w:rsidP="0042054D">
            <w:pPr>
              <w:spacing w:after="0" w:line="240" w:lineRule="auto"/>
              <w:jc w:val="both"/>
              <w:rPr>
                <w:rFonts w:ascii="Times New Roman" w:hAnsi="Times New Roman"/>
                <w:szCs w:val="28"/>
                <w:lang w:val="kk-KZ"/>
              </w:rPr>
            </w:pPr>
          </w:p>
          <w:p w:rsidR="001C7765" w:rsidRPr="0042054D" w:rsidRDefault="001C7765" w:rsidP="0042054D">
            <w:pPr>
              <w:spacing w:after="0" w:line="240" w:lineRule="auto"/>
              <w:jc w:val="both"/>
              <w:rPr>
                <w:rFonts w:ascii="Times New Roman" w:hAnsi="Times New Roman"/>
                <w:szCs w:val="28"/>
                <w:lang w:val="kk-KZ"/>
              </w:rPr>
            </w:pPr>
          </w:p>
          <w:p w:rsidR="001C7765" w:rsidRPr="0042054D" w:rsidRDefault="001C7765" w:rsidP="0042054D">
            <w:pPr>
              <w:spacing w:after="0" w:line="240" w:lineRule="auto"/>
              <w:jc w:val="both"/>
              <w:rPr>
                <w:rFonts w:ascii="Times New Roman" w:hAnsi="Times New Roman"/>
                <w:szCs w:val="28"/>
                <w:lang w:val="kk-KZ"/>
              </w:rPr>
            </w:pPr>
          </w:p>
          <w:p w:rsidR="001C7765" w:rsidRPr="0042054D" w:rsidRDefault="001C7765" w:rsidP="0042054D">
            <w:pPr>
              <w:spacing w:after="0" w:line="240" w:lineRule="auto"/>
              <w:jc w:val="both"/>
              <w:rPr>
                <w:rFonts w:ascii="Times New Roman" w:hAnsi="Times New Roman"/>
                <w:szCs w:val="28"/>
                <w:lang w:val="kk-KZ"/>
              </w:rPr>
            </w:pPr>
          </w:p>
          <w:p w:rsidR="001C7765" w:rsidRPr="0042054D" w:rsidRDefault="001C7765" w:rsidP="0042054D">
            <w:pPr>
              <w:spacing w:after="0" w:line="240" w:lineRule="auto"/>
              <w:jc w:val="both"/>
              <w:rPr>
                <w:rFonts w:ascii="Times New Roman" w:hAnsi="Times New Roman"/>
                <w:szCs w:val="28"/>
                <w:lang w:val="kk-KZ"/>
              </w:rPr>
            </w:pPr>
          </w:p>
          <w:p w:rsidR="001C7765" w:rsidRPr="0042054D" w:rsidRDefault="001C7765" w:rsidP="0042054D">
            <w:pPr>
              <w:spacing w:after="0" w:line="240" w:lineRule="auto"/>
              <w:jc w:val="both"/>
              <w:rPr>
                <w:rFonts w:ascii="Times New Roman" w:hAnsi="Times New Roman"/>
                <w:szCs w:val="28"/>
                <w:lang w:val="kk-KZ"/>
              </w:rPr>
            </w:pPr>
          </w:p>
          <w:p w:rsidR="001C7765" w:rsidRPr="0042054D" w:rsidRDefault="001C7765" w:rsidP="0042054D">
            <w:pPr>
              <w:spacing w:after="0" w:line="240" w:lineRule="auto"/>
              <w:jc w:val="both"/>
              <w:rPr>
                <w:rFonts w:ascii="Times New Roman" w:hAnsi="Times New Roman"/>
                <w:szCs w:val="28"/>
                <w:lang w:val="kk-KZ"/>
              </w:rPr>
            </w:pPr>
          </w:p>
          <w:p w:rsidR="001C7765" w:rsidRPr="0042054D" w:rsidRDefault="001C7765" w:rsidP="0042054D">
            <w:pPr>
              <w:spacing w:after="0" w:line="240" w:lineRule="auto"/>
              <w:jc w:val="both"/>
              <w:rPr>
                <w:rFonts w:ascii="Times New Roman" w:hAnsi="Times New Roman"/>
                <w:szCs w:val="28"/>
                <w:lang w:val="kk-KZ"/>
              </w:rPr>
            </w:pPr>
          </w:p>
        </w:tc>
        <w:tc>
          <w:tcPr>
            <w:tcW w:w="2693" w:type="dxa"/>
          </w:tcPr>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 xml:space="preserve">Талдау </w:t>
            </w:r>
          </w:p>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«Веер» әдісі арқылы тексереді</w:t>
            </w:r>
          </w:p>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5.А4 парағынан таратып беру</w:t>
            </w:r>
          </w:p>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 xml:space="preserve"> «Сұрақ-жауап» </w:t>
            </w:r>
          </w:p>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Оқушылардын алдына бірі сары, ал енді бірі қызыл стикерлер таратам.</w:t>
            </w:r>
          </w:p>
          <w:p w:rsidR="001C7765" w:rsidRPr="0042054D" w:rsidRDefault="001C7765" w:rsidP="0042054D">
            <w:pPr>
              <w:spacing w:after="0" w:line="240" w:lineRule="auto"/>
              <w:jc w:val="both"/>
              <w:rPr>
                <w:rFonts w:ascii="Times New Roman" w:hAnsi="Times New Roman"/>
                <w:sz w:val="28"/>
                <w:szCs w:val="28"/>
                <w:lang w:val="kk-KZ"/>
              </w:rPr>
            </w:pPr>
          </w:p>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Стикер таратып  шығады</w:t>
            </w:r>
          </w:p>
          <w:p w:rsidR="001C7765" w:rsidRPr="0042054D" w:rsidRDefault="001C7765" w:rsidP="0042054D">
            <w:pPr>
              <w:spacing w:after="0" w:line="240" w:lineRule="auto"/>
              <w:jc w:val="both"/>
              <w:rPr>
                <w:rFonts w:ascii="Times New Roman" w:hAnsi="Times New Roman"/>
                <w:sz w:val="28"/>
                <w:szCs w:val="28"/>
                <w:lang w:val="kk-KZ"/>
              </w:rPr>
            </w:pPr>
          </w:p>
        </w:tc>
        <w:tc>
          <w:tcPr>
            <w:tcW w:w="3402" w:type="dxa"/>
          </w:tcPr>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А4 парағын, гармошкалап оған тақырыптың негізгі түйінінен оқушылар сұрақ түзеді және бір –біріне алмасып жауап іздеп жазады, талқылайды</w:t>
            </w:r>
          </w:p>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Қызыл стикерге бір сұрақтан жазып шығады да, сағат тілімен орын топтар алмасады да сол алдарындағы қарсыластар жазған сұрақтарға қызыл стикерлерге  жауап жазады. Және қайта орындарына келеді де , жаңағы  жазған жауаптарды дұрыс не бұрыстығын талқылайды. Бағалайды.</w:t>
            </w:r>
          </w:p>
        </w:tc>
        <w:tc>
          <w:tcPr>
            <w:tcW w:w="993" w:type="dxa"/>
          </w:tcPr>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«Веер» әдісі</w:t>
            </w:r>
          </w:p>
          <w:p w:rsidR="001C7765" w:rsidRPr="0042054D" w:rsidRDefault="001C7765" w:rsidP="0042054D">
            <w:pPr>
              <w:spacing w:after="0" w:line="240" w:lineRule="auto"/>
              <w:jc w:val="both"/>
              <w:rPr>
                <w:rFonts w:ascii="Times New Roman" w:hAnsi="Times New Roman"/>
                <w:sz w:val="28"/>
                <w:szCs w:val="28"/>
                <w:lang w:val="kk-KZ"/>
              </w:rPr>
            </w:pPr>
          </w:p>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Сүрақ- жауап</w:t>
            </w:r>
          </w:p>
        </w:tc>
        <w:tc>
          <w:tcPr>
            <w:tcW w:w="1275" w:type="dxa"/>
          </w:tcPr>
          <w:p w:rsidR="001C7765" w:rsidRPr="0042054D" w:rsidRDefault="001C7765" w:rsidP="0042054D">
            <w:pPr>
              <w:spacing w:after="0" w:line="240" w:lineRule="auto"/>
              <w:jc w:val="both"/>
              <w:rPr>
                <w:rFonts w:ascii="Times New Roman" w:hAnsi="Times New Roman"/>
                <w:szCs w:val="28"/>
                <w:lang w:val="kk-KZ"/>
              </w:rPr>
            </w:pPr>
            <w:r w:rsidRPr="0042054D">
              <w:rPr>
                <w:rFonts w:ascii="Times New Roman" w:hAnsi="Times New Roman"/>
                <w:szCs w:val="28"/>
                <w:lang w:val="kk-KZ"/>
              </w:rPr>
              <w:t>Түрлі-түсті жетондар.</w:t>
            </w:r>
          </w:p>
          <w:p w:rsidR="001C7765" w:rsidRPr="0042054D" w:rsidRDefault="001C7765" w:rsidP="0042054D">
            <w:pPr>
              <w:spacing w:after="0" w:line="240" w:lineRule="auto"/>
              <w:jc w:val="both"/>
              <w:rPr>
                <w:rFonts w:ascii="Times New Roman" w:hAnsi="Times New Roman"/>
                <w:szCs w:val="28"/>
                <w:lang w:val="kk-KZ"/>
              </w:rPr>
            </w:pPr>
            <w:r w:rsidRPr="0042054D">
              <w:rPr>
                <w:rFonts w:ascii="Times New Roman" w:hAnsi="Times New Roman"/>
                <w:szCs w:val="28"/>
                <w:lang w:val="kk-KZ"/>
              </w:rPr>
              <w:t>Стикерлер</w:t>
            </w:r>
          </w:p>
          <w:p w:rsidR="001C7765" w:rsidRPr="0042054D" w:rsidRDefault="001C7765" w:rsidP="0042054D">
            <w:pPr>
              <w:spacing w:after="0" w:line="240" w:lineRule="auto"/>
              <w:jc w:val="both"/>
              <w:rPr>
                <w:rFonts w:ascii="Times New Roman" w:hAnsi="Times New Roman"/>
                <w:szCs w:val="28"/>
                <w:lang w:val="kk-KZ"/>
              </w:rPr>
            </w:pPr>
          </w:p>
          <w:p w:rsidR="001C7765" w:rsidRPr="0042054D" w:rsidRDefault="001C7765" w:rsidP="0042054D">
            <w:pPr>
              <w:spacing w:after="0" w:line="240" w:lineRule="auto"/>
              <w:jc w:val="both"/>
              <w:rPr>
                <w:rFonts w:ascii="Times New Roman" w:hAnsi="Times New Roman"/>
                <w:szCs w:val="28"/>
                <w:lang w:val="kk-KZ"/>
              </w:rPr>
            </w:pPr>
            <w:r w:rsidRPr="0042054D">
              <w:rPr>
                <w:rFonts w:ascii="Times New Roman" w:hAnsi="Times New Roman"/>
                <w:szCs w:val="28"/>
                <w:lang w:val="kk-KZ"/>
              </w:rPr>
              <w:t>Түрлі-түсті қаламсаптар</w:t>
            </w:r>
          </w:p>
          <w:p w:rsidR="001C7765" w:rsidRPr="0042054D" w:rsidRDefault="001C7765" w:rsidP="0042054D">
            <w:pPr>
              <w:spacing w:after="0" w:line="240" w:lineRule="auto"/>
              <w:jc w:val="both"/>
              <w:rPr>
                <w:rFonts w:ascii="Times New Roman" w:hAnsi="Times New Roman"/>
                <w:sz w:val="28"/>
                <w:szCs w:val="28"/>
                <w:lang w:val="kk-KZ"/>
              </w:rPr>
            </w:pPr>
          </w:p>
        </w:tc>
        <w:tc>
          <w:tcPr>
            <w:tcW w:w="1358" w:type="dxa"/>
          </w:tcPr>
          <w:p w:rsidR="001C7765" w:rsidRPr="0042054D" w:rsidRDefault="001C7765" w:rsidP="0042054D">
            <w:pPr>
              <w:spacing w:after="0" w:line="240" w:lineRule="auto"/>
              <w:jc w:val="both"/>
              <w:rPr>
                <w:rFonts w:ascii="Times New Roman" w:hAnsi="Times New Roman"/>
                <w:sz w:val="28"/>
                <w:szCs w:val="28"/>
                <w:lang w:val="kk-KZ"/>
              </w:rPr>
            </w:pPr>
          </w:p>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Өзара топтар бағалайды.</w:t>
            </w:r>
          </w:p>
          <w:p w:rsidR="001C7765" w:rsidRPr="0042054D" w:rsidRDefault="001C7765" w:rsidP="0042054D">
            <w:pPr>
              <w:spacing w:after="0" w:line="240" w:lineRule="auto"/>
              <w:jc w:val="both"/>
              <w:rPr>
                <w:rFonts w:ascii="Times New Roman" w:hAnsi="Times New Roman"/>
                <w:sz w:val="28"/>
                <w:szCs w:val="28"/>
                <w:lang w:val="kk-KZ"/>
              </w:rPr>
            </w:pPr>
          </w:p>
          <w:p w:rsidR="001C7765" w:rsidRPr="0042054D" w:rsidRDefault="001C7765" w:rsidP="0042054D">
            <w:pPr>
              <w:spacing w:after="0" w:line="240" w:lineRule="auto"/>
              <w:jc w:val="both"/>
              <w:rPr>
                <w:rFonts w:ascii="Times New Roman" w:hAnsi="Times New Roman"/>
                <w:sz w:val="28"/>
                <w:szCs w:val="28"/>
                <w:lang w:val="kk-KZ"/>
              </w:rPr>
            </w:pPr>
          </w:p>
          <w:p w:rsidR="001C7765" w:rsidRPr="0042054D" w:rsidRDefault="001C7765" w:rsidP="0042054D">
            <w:pPr>
              <w:spacing w:after="0" w:line="240" w:lineRule="auto"/>
              <w:jc w:val="both"/>
              <w:rPr>
                <w:rFonts w:ascii="Times New Roman" w:hAnsi="Times New Roman"/>
                <w:sz w:val="28"/>
                <w:szCs w:val="28"/>
                <w:lang w:val="kk-KZ"/>
              </w:rPr>
            </w:pPr>
          </w:p>
          <w:p w:rsidR="001C7765" w:rsidRPr="0042054D" w:rsidRDefault="001C7765" w:rsidP="0042054D">
            <w:pPr>
              <w:spacing w:after="0" w:line="240" w:lineRule="auto"/>
              <w:jc w:val="both"/>
              <w:rPr>
                <w:rFonts w:ascii="Times New Roman" w:hAnsi="Times New Roman"/>
                <w:sz w:val="28"/>
                <w:szCs w:val="28"/>
                <w:lang w:val="kk-KZ"/>
              </w:rPr>
            </w:pPr>
          </w:p>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Бір сұрақ, бір жауап, бір балл</w:t>
            </w:r>
          </w:p>
        </w:tc>
      </w:tr>
      <w:tr w:rsidR="001C7765" w:rsidRPr="0042054D" w:rsidTr="0042054D">
        <w:tc>
          <w:tcPr>
            <w:tcW w:w="993" w:type="dxa"/>
          </w:tcPr>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Қорытынды</w:t>
            </w:r>
          </w:p>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5 мин</w:t>
            </w:r>
          </w:p>
        </w:tc>
        <w:tc>
          <w:tcPr>
            <w:tcW w:w="2693" w:type="dxa"/>
          </w:tcPr>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Формативтік және суммативті бағалау</w:t>
            </w:r>
          </w:p>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Инсерт –сиратегиясы</w:t>
            </w:r>
          </w:p>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Нені үйрендің? Нені үйренгім келеді?Не қызық болды? Не қызық болмады</w:t>
            </w:r>
            <w:r w:rsidRPr="0042054D">
              <w:rPr>
                <w:rFonts w:ascii="Times New Roman" w:hAnsi="Times New Roman"/>
                <w:b/>
                <w:sz w:val="28"/>
                <w:szCs w:val="28"/>
                <w:lang w:val="kk-KZ"/>
              </w:rPr>
              <w:t>?</w:t>
            </w:r>
          </w:p>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 xml:space="preserve">Үй тапсырмасы: </w:t>
            </w:r>
          </w:p>
        </w:tc>
        <w:tc>
          <w:tcPr>
            <w:tcW w:w="3402" w:type="dxa"/>
          </w:tcPr>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Сабақ барысында берілген балдарды  жинақтап топбасшылары мұғалімге алып келіп саралайды бағалайды</w:t>
            </w:r>
          </w:p>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 Кіріспе бөлімді оқу.</w:t>
            </w:r>
          </w:p>
        </w:tc>
        <w:tc>
          <w:tcPr>
            <w:tcW w:w="993" w:type="dxa"/>
          </w:tcPr>
          <w:p w:rsidR="001C7765" w:rsidRPr="0042054D" w:rsidRDefault="001C7765" w:rsidP="0042054D">
            <w:pPr>
              <w:spacing w:after="0" w:line="240" w:lineRule="auto"/>
              <w:jc w:val="both"/>
              <w:rPr>
                <w:rFonts w:ascii="Times New Roman" w:hAnsi="Times New Roman"/>
                <w:szCs w:val="28"/>
                <w:lang w:val="kk-KZ"/>
              </w:rPr>
            </w:pPr>
          </w:p>
          <w:p w:rsidR="001C7765" w:rsidRPr="0042054D" w:rsidRDefault="001C7765" w:rsidP="0042054D">
            <w:pPr>
              <w:spacing w:after="0" w:line="240" w:lineRule="auto"/>
              <w:jc w:val="both"/>
              <w:rPr>
                <w:rFonts w:ascii="Times New Roman" w:hAnsi="Times New Roman"/>
                <w:szCs w:val="28"/>
                <w:lang w:val="kk-KZ"/>
              </w:rPr>
            </w:pPr>
            <w:r w:rsidRPr="0042054D">
              <w:rPr>
                <w:rFonts w:ascii="Times New Roman" w:hAnsi="Times New Roman"/>
                <w:szCs w:val="28"/>
                <w:lang w:val="kk-KZ"/>
              </w:rPr>
              <w:t>Инсерт</w:t>
            </w:r>
          </w:p>
          <w:p w:rsidR="001C7765" w:rsidRPr="0042054D" w:rsidRDefault="001C7765" w:rsidP="0042054D">
            <w:pPr>
              <w:spacing w:after="0" w:line="240" w:lineRule="auto"/>
              <w:jc w:val="both"/>
              <w:rPr>
                <w:rFonts w:ascii="Times New Roman" w:hAnsi="Times New Roman"/>
                <w:szCs w:val="28"/>
                <w:lang w:val="kk-KZ"/>
              </w:rPr>
            </w:pPr>
            <w:r w:rsidRPr="0042054D">
              <w:rPr>
                <w:rFonts w:ascii="Times New Roman" w:hAnsi="Times New Roman"/>
                <w:szCs w:val="28"/>
                <w:lang w:val="kk-KZ"/>
              </w:rPr>
              <w:t>сиратегиясы</w:t>
            </w:r>
          </w:p>
          <w:p w:rsidR="001C7765" w:rsidRPr="0042054D" w:rsidRDefault="001C7765" w:rsidP="0042054D">
            <w:pPr>
              <w:spacing w:after="0" w:line="240" w:lineRule="auto"/>
              <w:jc w:val="both"/>
              <w:rPr>
                <w:rFonts w:ascii="Times New Roman" w:hAnsi="Times New Roman"/>
                <w:szCs w:val="28"/>
                <w:lang w:val="kk-KZ"/>
              </w:rPr>
            </w:pPr>
          </w:p>
        </w:tc>
        <w:tc>
          <w:tcPr>
            <w:tcW w:w="1275" w:type="dxa"/>
          </w:tcPr>
          <w:p w:rsidR="001C7765" w:rsidRPr="0042054D" w:rsidRDefault="001C7765" w:rsidP="0042054D">
            <w:pPr>
              <w:spacing w:after="0" w:line="240" w:lineRule="auto"/>
              <w:jc w:val="both"/>
              <w:rPr>
                <w:rFonts w:ascii="Times New Roman" w:hAnsi="Times New Roman"/>
                <w:sz w:val="28"/>
                <w:szCs w:val="28"/>
                <w:lang w:val="kk-KZ"/>
              </w:rPr>
            </w:pPr>
          </w:p>
        </w:tc>
        <w:tc>
          <w:tcPr>
            <w:tcW w:w="1358" w:type="dxa"/>
          </w:tcPr>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Жиынтық баға</w:t>
            </w:r>
          </w:p>
        </w:tc>
      </w:tr>
    </w:tbl>
    <w:p w:rsidR="001C7765" w:rsidRPr="005958D4" w:rsidRDefault="001C7765" w:rsidP="000E516B">
      <w:pPr>
        <w:spacing w:after="0" w:line="240" w:lineRule="auto"/>
        <w:jc w:val="both"/>
        <w:rPr>
          <w:rFonts w:ascii="Times New Roman" w:hAnsi="Times New Roman"/>
          <w:sz w:val="28"/>
          <w:szCs w:val="28"/>
          <w:lang w:val="kk-KZ"/>
        </w:rPr>
      </w:pPr>
    </w:p>
    <w:p w:rsidR="001C7765" w:rsidRPr="005958D4" w:rsidRDefault="001C7765" w:rsidP="000E516B">
      <w:pPr>
        <w:spacing w:after="0" w:line="240" w:lineRule="auto"/>
        <w:jc w:val="both"/>
        <w:rPr>
          <w:rFonts w:ascii="Times New Roman" w:hAnsi="Times New Roman"/>
          <w:sz w:val="28"/>
          <w:szCs w:val="28"/>
          <w:lang w:val="kk-KZ"/>
        </w:rPr>
      </w:pPr>
      <w:r w:rsidRPr="005958D4">
        <w:rPr>
          <w:rFonts w:ascii="Times New Roman" w:hAnsi="Times New Roman"/>
          <w:sz w:val="28"/>
          <w:szCs w:val="28"/>
          <w:lang w:val="kk-KZ"/>
        </w:rPr>
        <w:t>____________________________________________________________________________________________________________________________________________________</w:t>
      </w:r>
    </w:p>
    <w:p w:rsidR="001C7765" w:rsidRPr="005958D4" w:rsidRDefault="001C7765" w:rsidP="000E516B">
      <w:pPr>
        <w:spacing w:after="0" w:line="240" w:lineRule="auto"/>
        <w:jc w:val="both"/>
        <w:rPr>
          <w:rFonts w:ascii="Times New Roman" w:hAnsi="Times New Roman"/>
          <w:sz w:val="28"/>
          <w:szCs w:val="28"/>
          <w:lang w:val="kk-KZ"/>
        </w:rPr>
      </w:pPr>
    </w:p>
    <w:p w:rsidR="001C7765" w:rsidRPr="005958D4" w:rsidRDefault="001C7765" w:rsidP="000E516B">
      <w:pPr>
        <w:spacing w:after="0" w:line="240" w:lineRule="auto"/>
        <w:jc w:val="both"/>
        <w:rPr>
          <w:rFonts w:ascii="Times New Roman" w:hAnsi="Times New Roman"/>
          <w:sz w:val="28"/>
          <w:szCs w:val="28"/>
          <w:lang w:val="kk-KZ"/>
        </w:rPr>
      </w:pPr>
    </w:p>
    <w:p w:rsidR="001C7765" w:rsidRDefault="001C7765" w:rsidP="000E516B">
      <w:pPr>
        <w:spacing w:after="0" w:line="240" w:lineRule="auto"/>
        <w:jc w:val="both"/>
        <w:rPr>
          <w:rFonts w:ascii="Times New Roman" w:hAnsi="Times New Roman"/>
          <w:sz w:val="28"/>
          <w:szCs w:val="28"/>
          <w:lang w:val="kk-KZ"/>
        </w:rPr>
      </w:pPr>
    </w:p>
    <w:p w:rsidR="00F06BA3" w:rsidRDefault="00F06BA3" w:rsidP="000E516B">
      <w:pPr>
        <w:spacing w:after="0" w:line="240" w:lineRule="auto"/>
        <w:jc w:val="both"/>
        <w:rPr>
          <w:rFonts w:ascii="Times New Roman" w:hAnsi="Times New Roman"/>
          <w:sz w:val="28"/>
          <w:szCs w:val="28"/>
          <w:lang w:val="kk-KZ"/>
        </w:rPr>
      </w:pPr>
    </w:p>
    <w:p w:rsidR="00F06BA3" w:rsidRDefault="00F06BA3" w:rsidP="000E516B">
      <w:pPr>
        <w:spacing w:after="0" w:line="240" w:lineRule="auto"/>
        <w:jc w:val="both"/>
        <w:rPr>
          <w:rFonts w:ascii="Times New Roman" w:hAnsi="Times New Roman"/>
          <w:sz w:val="28"/>
          <w:szCs w:val="28"/>
          <w:lang w:val="kk-KZ"/>
        </w:rPr>
      </w:pPr>
    </w:p>
    <w:p w:rsidR="00F06BA3" w:rsidRDefault="00F06BA3" w:rsidP="000E516B">
      <w:pPr>
        <w:spacing w:after="0" w:line="240" w:lineRule="auto"/>
        <w:jc w:val="both"/>
        <w:rPr>
          <w:rFonts w:ascii="Times New Roman" w:hAnsi="Times New Roman"/>
          <w:sz w:val="28"/>
          <w:szCs w:val="28"/>
          <w:lang w:val="kk-KZ"/>
        </w:rPr>
      </w:pPr>
    </w:p>
    <w:p w:rsidR="00F06BA3" w:rsidRPr="005958D4" w:rsidRDefault="00F06BA3" w:rsidP="000E516B">
      <w:pPr>
        <w:spacing w:after="0" w:line="240" w:lineRule="auto"/>
        <w:jc w:val="both"/>
        <w:rPr>
          <w:rFonts w:ascii="Times New Roman" w:hAnsi="Times New Roman"/>
          <w:sz w:val="28"/>
          <w:szCs w:val="28"/>
          <w:lang w:val="kk-KZ"/>
        </w:rPr>
      </w:pPr>
    </w:p>
    <w:p w:rsidR="00F06BA3" w:rsidRDefault="00F06BA3" w:rsidP="00F06BA3">
      <w:pPr>
        <w:spacing w:after="0" w:line="240" w:lineRule="auto"/>
        <w:jc w:val="both"/>
        <w:rPr>
          <w:rFonts w:ascii="Times New Roman" w:hAnsi="Times New Roman"/>
          <w:sz w:val="28"/>
          <w:szCs w:val="28"/>
          <w:lang w:val="kk-KZ"/>
        </w:rPr>
      </w:pPr>
    </w:p>
    <w:p w:rsidR="001C7765" w:rsidRPr="005958D4" w:rsidRDefault="001C7765" w:rsidP="00F06BA3">
      <w:pPr>
        <w:spacing w:after="0" w:line="240" w:lineRule="auto"/>
        <w:jc w:val="both"/>
        <w:rPr>
          <w:rFonts w:ascii="Times New Roman" w:hAnsi="Times New Roman"/>
          <w:sz w:val="28"/>
          <w:szCs w:val="28"/>
          <w:lang w:val="kk-KZ"/>
        </w:rPr>
      </w:pPr>
      <w:r w:rsidRPr="005958D4">
        <w:rPr>
          <w:rFonts w:ascii="Times New Roman" w:hAnsi="Times New Roman"/>
          <w:sz w:val="28"/>
          <w:szCs w:val="28"/>
          <w:lang w:val="kk-KZ"/>
        </w:rPr>
        <w:t xml:space="preserve">Мерзімі : ___________ </w:t>
      </w:r>
    </w:p>
    <w:p w:rsidR="00F06BA3" w:rsidRDefault="001C7765" w:rsidP="000E516B">
      <w:pPr>
        <w:spacing w:after="0" w:line="240" w:lineRule="auto"/>
        <w:jc w:val="both"/>
        <w:rPr>
          <w:rFonts w:ascii="Times New Roman" w:hAnsi="Times New Roman"/>
          <w:sz w:val="28"/>
          <w:szCs w:val="28"/>
          <w:lang w:val="kk-KZ"/>
        </w:rPr>
      </w:pPr>
      <w:r w:rsidRPr="005958D4">
        <w:rPr>
          <w:rFonts w:ascii="Times New Roman" w:hAnsi="Times New Roman"/>
          <w:sz w:val="28"/>
          <w:szCs w:val="28"/>
          <w:lang w:val="kk-KZ"/>
        </w:rPr>
        <w:t>Сыныбы: ___________</w:t>
      </w:r>
    </w:p>
    <w:p w:rsidR="001C7765" w:rsidRPr="005958D4" w:rsidRDefault="00F06BA3" w:rsidP="000E516B">
      <w:pPr>
        <w:spacing w:after="0" w:line="240" w:lineRule="auto"/>
        <w:jc w:val="both"/>
        <w:rPr>
          <w:rFonts w:ascii="Times New Roman" w:hAnsi="Times New Roman"/>
          <w:sz w:val="28"/>
          <w:szCs w:val="28"/>
          <w:lang w:val="kk-KZ"/>
        </w:rPr>
      </w:pPr>
      <w:r w:rsidRPr="005958D4">
        <w:rPr>
          <w:rFonts w:ascii="Times New Roman" w:hAnsi="Times New Roman"/>
          <w:sz w:val="28"/>
          <w:szCs w:val="28"/>
          <w:lang w:val="kk-KZ"/>
        </w:rPr>
        <w:t xml:space="preserve"> </w:t>
      </w:r>
      <w:r w:rsidR="001C7765" w:rsidRPr="005958D4">
        <w:rPr>
          <w:rFonts w:ascii="Times New Roman" w:hAnsi="Times New Roman"/>
          <w:sz w:val="28"/>
          <w:szCs w:val="28"/>
          <w:lang w:val="kk-KZ"/>
        </w:rPr>
        <w:t>Пән атауы: Биология</w:t>
      </w:r>
    </w:p>
    <w:p w:rsidR="001C7765" w:rsidRPr="005958D4" w:rsidRDefault="001C7765" w:rsidP="000E516B">
      <w:pPr>
        <w:spacing w:after="0" w:line="240" w:lineRule="auto"/>
        <w:jc w:val="both"/>
        <w:rPr>
          <w:rFonts w:ascii="Times New Roman" w:hAnsi="Times New Roman"/>
          <w:sz w:val="28"/>
          <w:szCs w:val="28"/>
          <w:lang w:val="kk-KZ"/>
        </w:rPr>
      </w:pPr>
      <w:r w:rsidRPr="005958D4">
        <w:rPr>
          <w:rFonts w:ascii="Times New Roman" w:hAnsi="Times New Roman"/>
          <w:sz w:val="28"/>
          <w:szCs w:val="28"/>
          <w:lang w:val="kk-KZ"/>
        </w:rPr>
        <w:t>Сабақ тақырыбы: Ф.Редидің және Л.Пастердің тәжірибелері, Жер бетінде тіршіліктің пайда  болуы туралы материалистік көзқарастар</w:t>
      </w:r>
    </w:p>
    <w:p w:rsidR="001C7765" w:rsidRPr="005958D4" w:rsidRDefault="001C7765" w:rsidP="000E516B">
      <w:pPr>
        <w:spacing w:after="0" w:line="240" w:lineRule="auto"/>
        <w:jc w:val="both"/>
        <w:rPr>
          <w:rFonts w:ascii="Times New Roman" w:hAnsi="Times New Roman"/>
          <w:sz w:val="28"/>
          <w:szCs w:val="28"/>
          <w:lang w:val="kk-KZ"/>
        </w:rPr>
      </w:pPr>
      <w:r w:rsidRPr="005958D4">
        <w:rPr>
          <w:rFonts w:ascii="Times New Roman" w:hAnsi="Times New Roman"/>
          <w:sz w:val="28"/>
          <w:szCs w:val="28"/>
          <w:lang w:val="kk-KZ"/>
        </w:rPr>
        <w:lastRenderedPageBreak/>
        <w:t>Сабақ мақсаты:  Ф.Редидің және Л.Пастердің тәжірибелері, Жер бетінде тіршіліктің пайда  болуы туралы материалистік көзқарастар  туралы білімін дамыту.</w:t>
      </w:r>
    </w:p>
    <w:p w:rsidR="001C7765" w:rsidRPr="005958D4" w:rsidRDefault="001C7765" w:rsidP="000E516B">
      <w:pPr>
        <w:spacing w:after="0" w:line="240" w:lineRule="auto"/>
        <w:jc w:val="both"/>
        <w:rPr>
          <w:rFonts w:ascii="Times New Roman" w:hAnsi="Times New Roman"/>
          <w:sz w:val="28"/>
          <w:szCs w:val="28"/>
          <w:lang w:val="kk-KZ"/>
        </w:rPr>
      </w:pPr>
      <w:r w:rsidRPr="005958D4">
        <w:rPr>
          <w:rFonts w:ascii="Times New Roman" w:hAnsi="Times New Roman"/>
          <w:sz w:val="28"/>
          <w:szCs w:val="28"/>
          <w:lang w:val="kk-KZ"/>
        </w:rPr>
        <w:t xml:space="preserve">Сабақ міндеті:  </w:t>
      </w:r>
    </w:p>
    <w:p w:rsidR="001C7765" w:rsidRPr="005958D4" w:rsidRDefault="001C7765" w:rsidP="000E516B">
      <w:pPr>
        <w:pStyle w:val="a3"/>
        <w:numPr>
          <w:ilvl w:val="0"/>
          <w:numId w:val="1"/>
        </w:numPr>
        <w:spacing w:after="0" w:line="240" w:lineRule="auto"/>
        <w:jc w:val="both"/>
        <w:rPr>
          <w:rFonts w:ascii="Times New Roman" w:hAnsi="Times New Roman"/>
          <w:sz w:val="28"/>
          <w:szCs w:val="28"/>
          <w:lang w:val="kk-KZ"/>
        </w:rPr>
      </w:pPr>
      <w:r w:rsidRPr="005958D4">
        <w:rPr>
          <w:rFonts w:ascii="Times New Roman" w:hAnsi="Times New Roman"/>
          <w:sz w:val="28"/>
          <w:szCs w:val="28"/>
          <w:lang w:val="kk-KZ"/>
        </w:rPr>
        <w:t>оқушылар өз  ағзаларындағы күнделікті болып жатқан құбылыстар туралы  білімдерін  дамытуға ықпал ету</w:t>
      </w:r>
    </w:p>
    <w:p w:rsidR="001C7765" w:rsidRPr="005958D4" w:rsidRDefault="001C7765" w:rsidP="000E516B">
      <w:pPr>
        <w:pStyle w:val="a3"/>
        <w:numPr>
          <w:ilvl w:val="0"/>
          <w:numId w:val="1"/>
        </w:numPr>
        <w:spacing w:after="0" w:line="240" w:lineRule="auto"/>
        <w:jc w:val="both"/>
        <w:rPr>
          <w:rFonts w:ascii="Times New Roman" w:hAnsi="Times New Roman"/>
          <w:sz w:val="28"/>
          <w:szCs w:val="28"/>
          <w:lang w:val="kk-KZ"/>
        </w:rPr>
      </w:pPr>
      <w:r w:rsidRPr="005958D4">
        <w:rPr>
          <w:rFonts w:ascii="Times New Roman" w:hAnsi="Times New Roman"/>
          <w:sz w:val="28"/>
          <w:szCs w:val="28"/>
          <w:lang w:val="kk-KZ"/>
        </w:rPr>
        <w:t>оқушылардың жеке тұлға ретінде  қалыптасуы үшін өз ойларын топта және көпшілік ортада жеткізе алуға үйрету;</w:t>
      </w:r>
    </w:p>
    <w:p w:rsidR="001C7765" w:rsidRPr="005958D4" w:rsidRDefault="001C7765" w:rsidP="000E516B">
      <w:pPr>
        <w:pStyle w:val="a3"/>
        <w:numPr>
          <w:ilvl w:val="0"/>
          <w:numId w:val="1"/>
        </w:numPr>
        <w:spacing w:after="0" w:line="240" w:lineRule="auto"/>
        <w:jc w:val="both"/>
        <w:rPr>
          <w:rFonts w:ascii="Times New Roman" w:hAnsi="Times New Roman"/>
          <w:sz w:val="28"/>
          <w:szCs w:val="28"/>
          <w:lang w:val="kk-KZ"/>
        </w:rPr>
      </w:pPr>
      <w:r w:rsidRPr="005958D4">
        <w:rPr>
          <w:rFonts w:ascii="Times New Roman" w:hAnsi="Times New Roman"/>
          <w:sz w:val="28"/>
          <w:szCs w:val="28"/>
          <w:lang w:val="kk-KZ"/>
        </w:rPr>
        <w:t xml:space="preserve">топпен жұмыс істеу барысында оқушыларды бір-бірінің  ойын құрметтеуге және тыңдауға үйрету, </w:t>
      </w:r>
    </w:p>
    <w:p w:rsidR="001C7765" w:rsidRPr="005958D4" w:rsidRDefault="001C7765" w:rsidP="000E516B">
      <w:pPr>
        <w:pStyle w:val="a3"/>
        <w:numPr>
          <w:ilvl w:val="0"/>
          <w:numId w:val="1"/>
        </w:numPr>
        <w:spacing w:after="0" w:line="240" w:lineRule="auto"/>
        <w:jc w:val="both"/>
        <w:rPr>
          <w:rFonts w:ascii="Times New Roman" w:hAnsi="Times New Roman"/>
          <w:sz w:val="28"/>
          <w:szCs w:val="28"/>
          <w:lang w:val="kk-KZ"/>
        </w:rPr>
      </w:pPr>
      <w:r w:rsidRPr="005958D4">
        <w:rPr>
          <w:rFonts w:ascii="Times New Roman" w:hAnsi="Times New Roman"/>
          <w:sz w:val="28"/>
          <w:szCs w:val="28"/>
          <w:lang w:val="kk-KZ"/>
        </w:rPr>
        <w:t>алған білімдерін өмірде қолдана алуға үйрету</w:t>
      </w:r>
    </w:p>
    <w:p w:rsidR="001C7765" w:rsidRPr="005958D4" w:rsidRDefault="001C7765" w:rsidP="000E516B">
      <w:pPr>
        <w:spacing w:after="0" w:line="240" w:lineRule="auto"/>
        <w:jc w:val="both"/>
        <w:rPr>
          <w:rFonts w:ascii="Times New Roman" w:hAnsi="Times New Roman"/>
          <w:sz w:val="28"/>
          <w:szCs w:val="28"/>
          <w:lang w:val="kk-KZ"/>
        </w:rPr>
      </w:pPr>
      <w:r w:rsidRPr="005958D4">
        <w:rPr>
          <w:rFonts w:ascii="Times New Roman" w:hAnsi="Times New Roman"/>
          <w:sz w:val="28"/>
          <w:szCs w:val="28"/>
          <w:lang w:val="kk-KZ"/>
        </w:rPr>
        <w:t>Қолданатын модульдер :</w:t>
      </w:r>
    </w:p>
    <w:p w:rsidR="001C7765" w:rsidRPr="005958D4" w:rsidRDefault="001C7765" w:rsidP="000E516B">
      <w:pPr>
        <w:pStyle w:val="a3"/>
        <w:numPr>
          <w:ilvl w:val="0"/>
          <w:numId w:val="2"/>
        </w:numPr>
        <w:spacing w:after="0" w:line="240" w:lineRule="auto"/>
        <w:jc w:val="both"/>
        <w:rPr>
          <w:rFonts w:ascii="Times New Roman" w:hAnsi="Times New Roman"/>
          <w:sz w:val="28"/>
          <w:szCs w:val="28"/>
          <w:lang w:val="kk-KZ"/>
        </w:rPr>
      </w:pPr>
      <w:r w:rsidRPr="005958D4">
        <w:rPr>
          <w:rFonts w:ascii="Times New Roman" w:hAnsi="Times New Roman"/>
          <w:sz w:val="28"/>
          <w:szCs w:val="28"/>
          <w:lang w:val="kk-KZ"/>
        </w:rPr>
        <w:t xml:space="preserve"> Оқыту мен окудағы жаңа әдіс- тәсілдер.</w:t>
      </w:r>
    </w:p>
    <w:p w:rsidR="001C7765" w:rsidRPr="005958D4" w:rsidRDefault="001C7765" w:rsidP="000E516B">
      <w:pPr>
        <w:pStyle w:val="a3"/>
        <w:numPr>
          <w:ilvl w:val="0"/>
          <w:numId w:val="2"/>
        </w:numPr>
        <w:spacing w:after="0" w:line="240" w:lineRule="auto"/>
        <w:jc w:val="both"/>
        <w:rPr>
          <w:rFonts w:ascii="Times New Roman" w:hAnsi="Times New Roman"/>
          <w:sz w:val="28"/>
          <w:szCs w:val="28"/>
          <w:lang w:val="kk-KZ"/>
        </w:rPr>
      </w:pPr>
      <w:r w:rsidRPr="005958D4">
        <w:rPr>
          <w:rFonts w:ascii="Times New Roman" w:hAnsi="Times New Roman"/>
          <w:sz w:val="28"/>
          <w:szCs w:val="28"/>
          <w:lang w:val="kk-KZ"/>
        </w:rPr>
        <w:t xml:space="preserve"> Оқыту үшін бағалау және оқуды бағалау.</w:t>
      </w:r>
    </w:p>
    <w:p w:rsidR="001C7765" w:rsidRPr="005958D4" w:rsidRDefault="001C7765" w:rsidP="000E516B">
      <w:pPr>
        <w:pStyle w:val="a3"/>
        <w:numPr>
          <w:ilvl w:val="0"/>
          <w:numId w:val="2"/>
        </w:numPr>
        <w:spacing w:after="0" w:line="240" w:lineRule="auto"/>
        <w:jc w:val="both"/>
        <w:rPr>
          <w:rFonts w:ascii="Times New Roman" w:hAnsi="Times New Roman"/>
          <w:sz w:val="28"/>
          <w:szCs w:val="28"/>
          <w:lang w:val="kk-KZ"/>
        </w:rPr>
      </w:pPr>
      <w:r w:rsidRPr="005958D4">
        <w:rPr>
          <w:rFonts w:ascii="Times New Roman" w:hAnsi="Times New Roman"/>
          <w:sz w:val="28"/>
          <w:szCs w:val="28"/>
          <w:lang w:val="kk-KZ"/>
        </w:rPr>
        <w:t xml:space="preserve"> Оқушылардың жас  ерекшеліктеріне сәйкес оқыту және оқу.</w:t>
      </w:r>
    </w:p>
    <w:p w:rsidR="001C7765" w:rsidRPr="005958D4" w:rsidRDefault="001C7765" w:rsidP="000E516B">
      <w:pPr>
        <w:pStyle w:val="a3"/>
        <w:numPr>
          <w:ilvl w:val="0"/>
          <w:numId w:val="2"/>
        </w:numPr>
        <w:spacing w:after="0" w:line="240" w:lineRule="auto"/>
        <w:jc w:val="both"/>
        <w:rPr>
          <w:rFonts w:ascii="Times New Roman" w:hAnsi="Times New Roman"/>
          <w:sz w:val="28"/>
          <w:szCs w:val="28"/>
          <w:lang w:val="kk-KZ"/>
        </w:rPr>
      </w:pPr>
      <w:r w:rsidRPr="005958D4">
        <w:rPr>
          <w:rFonts w:ascii="Times New Roman" w:hAnsi="Times New Roman"/>
          <w:sz w:val="28"/>
          <w:szCs w:val="28"/>
          <w:lang w:val="kk-KZ"/>
        </w:rPr>
        <w:t xml:space="preserve"> Оқытуды басқару және көшбасшылық </w:t>
      </w:r>
    </w:p>
    <w:p w:rsidR="001C7765" w:rsidRPr="005958D4" w:rsidRDefault="001C7765" w:rsidP="000E516B">
      <w:pPr>
        <w:spacing w:after="0" w:line="240" w:lineRule="auto"/>
        <w:jc w:val="both"/>
        <w:rPr>
          <w:rFonts w:ascii="Times New Roman" w:hAnsi="Times New Roman"/>
          <w:sz w:val="28"/>
          <w:szCs w:val="28"/>
          <w:lang w:val="kk-KZ"/>
        </w:rPr>
      </w:pPr>
      <w:r w:rsidRPr="005958D4">
        <w:rPr>
          <w:rFonts w:ascii="Times New Roman" w:hAnsi="Times New Roman"/>
          <w:sz w:val="28"/>
          <w:szCs w:val="28"/>
          <w:lang w:val="kk-KZ"/>
        </w:rPr>
        <w:t xml:space="preserve">Стратегиялық іс-әрекет: </w:t>
      </w:r>
    </w:p>
    <w:p w:rsidR="001C7765" w:rsidRPr="005958D4" w:rsidRDefault="001C7765" w:rsidP="000E516B">
      <w:pPr>
        <w:pStyle w:val="a3"/>
        <w:numPr>
          <w:ilvl w:val="0"/>
          <w:numId w:val="3"/>
        </w:numPr>
        <w:spacing w:after="0" w:line="240" w:lineRule="auto"/>
        <w:jc w:val="both"/>
        <w:rPr>
          <w:rFonts w:ascii="Times New Roman" w:hAnsi="Times New Roman"/>
          <w:sz w:val="28"/>
          <w:szCs w:val="28"/>
          <w:lang w:val="kk-KZ"/>
        </w:rPr>
      </w:pPr>
      <w:r w:rsidRPr="005958D4">
        <w:rPr>
          <w:rFonts w:ascii="Times New Roman" w:hAnsi="Times New Roman"/>
          <w:sz w:val="28"/>
          <w:szCs w:val="28"/>
          <w:lang w:val="kk-KZ"/>
        </w:rPr>
        <w:t>Психологиялық дайындық,   «ДЖИГСО»   әдіс,   , «Веер» әдіс, Рефлекция</w:t>
      </w:r>
    </w:p>
    <w:p w:rsidR="001C7765" w:rsidRPr="005958D4" w:rsidRDefault="001C7765" w:rsidP="000E516B">
      <w:pPr>
        <w:spacing w:after="0" w:line="240" w:lineRule="auto"/>
        <w:jc w:val="both"/>
        <w:rPr>
          <w:rFonts w:ascii="Times New Roman" w:hAnsi="Times New Roman"/>
          <w:sz w:val="28"/>
          <w:szCs w:val="28"/>
          <w:lang w:val="kk-KZ"/>
        </w:rPr>
      </w:pPr>
      <w:r w:rsidRPr="005958D4">
        <w:rPr>
          <w:rFonts w:ascii="Times New Roman" w:hAnsi="Times New Roman"/>
          <w:sz w:val="28"/>
          <w:szCs w:val="28"/>
          <w:lang w:val="kk-KZ"/>
        </w:rPr>
        <w:t>Күтілетін нәтиже: Ф.Редидің және Л.Пастердің тәжірибелері, Жер бетінде тіршіліктің пайда  болуы туралы материалистік көзқарастар туралы түсінік және білім қалыптасты</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3"/>
        <w:gridCol w:w="2693"/>
        <w:gridCol w:w="3402"/>
        <w:gridCol w:w="993"/>
        <w:gridCol w:w="1275"/>
        <w:gridCol w:w="1358"/>
      </w:tblGrid>
      <w:tr w:rsidR="001C7765" w:rsidRPr="0042054D" w:rsidTr="0042054D">
        <w:tc>
          <w:tcPr>
            <w:tcW w:w="993" w:type="dxa"/>
          </w:tcPr>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Сабақ кезеңдері</w:t>
            </w:r>
          </w:p>
        </w:tc>
        <w:tc>
          <w:tcPr>
            <w:tcW w:w="2693" w:type="dxa"/>
          </w:tcPr>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Мұғалім іс-әрекеті</w:t>
            </w:r>
          </w:p>
        </w:tc>
        <w:tc>
          <w:tcPr>
            <w:tcW w:w="3402" w:type="dxa"/>
          </w:tcPr>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Оқушының іс-әрекеті</w:t>
            </w:r>
          </w:p>
        </w:tc>
        <w:tc>
          <w:tcPr>
            <w:tcW w:w="993" w:type="dxa"/>
          </w:tcPr>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Әдіс-тәсілдер</w:t>
            </w:r>
          </w:p>
        </w:tc>
        <w:tc>
          <w:tcPr>
            <w:tcW w:w="1275" w:type="dxa"/>
          </w:tcPr>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Дерек көздер</w:t>
            </w:r>
          </w:p>
        </w:tc>
        <w:tc>
          <w:tcPr>
            <w:tcW w:w="1358" w:type="dxa"/>
          </w:tcPr>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Бағалау</w:t>
            </w:r>
          </w:p>
        </w:tc>
      </w:tr>
      <w:tr w:rsidR="001C7765" w:rsidRPr="0042054D" w:rsidTr="0042054D">
        <w:trPr>
          <w:trHeight w:val="2791"/>
        </w:trPr>
        <w:tc>
          <w:tcPr>
            <w:tcW w:w="993" w:type="dxa"/>
          </w:tcPr>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Кіріспе</w:t>
            </w:r>
          </w:p>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10 мин</w:t>
            </w:r>
          </w:p>
        </w:tc>
        <w:tc>
          <w:tcPr>
            <w:tcW w:w="2693" w:type="dxa"/>
          </w:tcPr>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 xml:space="preserve">Білу </w:t>
            </w:r>
          </w:p>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1.Оқушылармен сәлемдеседі. 2.Психологиялық дайындық</w:t>
            </w:r>
          </w:p>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3 Топқа бөлемін.</w:t>
            </w:r>
          </w:p>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 xml:space="preserve">Әр топ парталарына өз атауларын қоямын </w:t>
            </w:r>
          </w:p>
        </w:tc>
        <w:tc>
          <w:tcPr>
            <w:tcW w:w="3402" w:type="dxa"/>
          </w:tcPr>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Мұғаліммен сәлемдеседі.</w:t>
            </w:r>
          </w:p>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Бір, екі, үш және төрт сөзін қайталау нәтижесінде 4 топ құралады.</w:t>
            </w:r>
          </w:p>
          <w:p w:rsidR="001C7765" w:rsidRPr="0042054D" w:rsidRDefault="001C7765" w:rsidP="0042054D">
            <w:pPr>
              <w:spacing w:after="0" w:line="240" w:lineRule="auto"/>
              <w:jc w:val="both"/>
              <w:rPr>
                <w:rFonts w:ascii="Times New Roman" w:hAnsi="Times New Roman"/>
                <w:sz w:val="28"/>
                <w:szCs w:val="28"/>
                <w:lang w:val="kk-KZ"/>
              </w:rPr>
            </w:pPr>
          </w:p>
        </w:tc>
        <w:tc>
          <w:tcPr>
            <w:tcW w:w="993" w:type="dxa"/>
          </w:tcPr>
          <w:p w:rsidR="001C7765" w:rsidRPr="0042054D" w:rsidRDefault="001C7765" w:rsidP="0042054D">
            <w:pPr>
              <w:spacing w:after="0" w:line="240" w:lineRule="auto"/>
              <w:jc w:val="both"/>
              <w:rPr>
                <w:rFonts w:ascii="Times New Roman" w:hAnsi="Times New Roman"/>
                <w:sz w:val="28"/>
                <w:szCs w:val="28"/>
                <w:lang w:val="kk-KZ"/>
              </w:rPr>
            </w:pPr>
          </w:p>
          <w:p w:rsidR="001C7765" w:rsidRPr="0042054D" w:rsidRDefault="001C7765" w:rsidP="0042054D">
            <w:pPr>
              <w:spacing w:after="0" w:line="240" w:lineRule="auto"/>
              <w:jc w:val="both"/>
              <w:rPr>
                <w:rFonts w:ascii="Times New Roman" w:hAnsi="Times New Roman"/>
                <w:sz w:val="28"/>
                <w:szCs w:val="28"/>
                <w:lang w:val="kk-KZ"/>
              </w:rPr>
            </w:pPr>
          </w:p>
        </w:tc>
        <w:tc>
          <w:tcPr>
            <w:tcW w:w="1275" w:type="dxa"/>
          </w:tcPr>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А4 қағаздар</w:t>
            </w:r>
          </w:p>
        </w:tc>
        <w:tc>
          <w:tcPr>
            <w:tcW w:w="1358" w:type="dxa"/>
          </w:tcPr>
          <w:p w:rsidR="001C7765" w:rsidRPr="0042054D" w:rsidRDefault="001C7765" w:rsidP="0042054D">
            <w:pPr>
              <w:spacing w:after="0" w:line="240" w:lineRule="auto"/>
              <w:jc w:val="both"/>
              <w:rPr>
                <w:rFonts w:ascii="Times New Roman" w:hAnsi="Times New Roman"/>
                <w:sz w:val="28"/>
                <w:szCs w:val="28"/>
                <w:lang w:val="kk-KZ"/>
              </w:rPr>
            </w:pPr>
          </w:p>
          <w:p w:rsidR="001C7765" w:rsidRPr="0042054D" w:rsidRDefault="001C7765" w:rsidP="0042054D">
            <w:pPr>
              <w:spacing w:after="0" w:line="240" w:lineRule="auto"/>
              <w:jc w:val="both"/>
              <w:rPr>
                <w:rFonts w:ascii="Times New Roman" w:hAnsi="Times New Roman"/>
                <w:sz w:val="28"/>
                <w:szCs w:val="28"/>
                <w:lang w:val="kk-KZ"/>
              </w:rPr>
            </w:pPr>
          </w:p>
        </w:tc>
      </w:tr>
      <w:tr w:rsidR="001C7765" w:rsidRPr="00B215D5" w:rsidTr="0042054D">
        <w:tc>
          <w:tcPr>
            <w:tcW w:w="993" w:type="dxa"/>
          </w:tcPr>
          <w:p w:rsidR="001C7765" w:rsidRPr="0042054D" w:rsidRDefault="001C7765" w:rsidP="0042054D">
            <w:pPr>
              <w:spacing w:after="0" w:line="240" w:lineRule="auto"/>
              <w:jc w:val="both"/>
              <w:rPr>
                <w:rFonts w:ascii="Times New Roman" w:hAnsi="Times New Roman"/>
                <w:szCs w:val="28"/>
                <w:lang w:val="kk-KZ"/>
              </w:rPr>
            </w:pPr>
            <w:r w:rsidRPr="0042054D">
              <w:rPr>
                <w:rFonts w:ascii="Times New Roman" w:hAnsi="Times New Roman"/>
                <w:szCs w:val="28"/>
                <w:lang w:val="kk-KZ"/>
              </w:rPr>
              <w:t>Жаңа</w:t>
            </w:r>
          </w:p>
          <w:p w:rsidR="001C7765" w:rsidRPr="0042054D" w:rsidRDefault="001C7765" w:rsidP="0042054D">
            <w:pPr>
              <w:spacing w:after="0" w:line="240" w:lineRule="auto"/>
              <w:jc w:val="both"/>
              <w:rPr>
                <w:rFonts w:ascii="Times New Roman" w:hAnsi="Times New Roman"/>
                <w:szCs w:val="28"/>
                <w:lang w:val="kk-KZ"/>
              </w:rPr>
            </w:pPr>
            <w:r w:rsidRPr="0042054D">
              <w:rPr>
                <w:rFonts w:ascii="Times New Roman" w:hAnsi="Times New Roman"/>
                <w:szCs w:val="28"/>
                <w:lang w:val="kk-KZ"/>
              </w:rPr>
              <w:t>сабақтың танысты</w:t>
            </w:r>
          </w:p>
          <w:p w:rsidR="001C7765" w:rsidRPr="0042054D" w:rsidRDefault="001C7765" w:rsidP="0042054D">
            <w:pPr>
              <w:spacing w:after="0" w:line="240" w:lineRule="auto"/>
              <w:jc w:val="both"/>
              <w:rPr>
                <w:rFonts w:ascii="Times New Roman" w:hAnsi="Times New Roman"/>
                <w:szCs w:val="28"/>
                <w:lang w:val="kk-KZ"/>
              </w:rPr>
            </w:pPr>
            <w:r w:rsidRPr="0042054D">
              <w:rPr>
                <w:rFonts w:ascii="Times New Roman" w:hAnsi="Times New Roman"/>
                <w:szCs w:val="28"/>
                <w:lang w:val="kk-KZ"/>
              </w:rPr>
              <w:t>рылымы</w:t>
            </w:r>
          </w:p>
          <w:p w:rsidR="001C7765" w:rsidRPr="0042054D" w:rsidRDefault="001C7765" w:rsidP="0042054D">
            <w:pPr>
              <w:spacing w:after="0" w:line="240" w:lineRule="auto"/>
              <w:jc w:val="both"/>
              <w:rPr>
                <w:rFonts w:ascii="Times New Roman" w:hAnsi="Times New Roman"/>
                <w:szCs w:val="28"/>
                <w:lang w:val="kk-KZ"/>
              </w:rPr>
            </w:pPr>
            <w:r w:rsidRPr="0042054D">
              <w:rPr>
                <w:rFonts w:ascii="Times New Roman" w:hAnsi="Times New Roman"/>
                <w:szCs w:val="28"/>
                <w:lang w:val="kk-KZ"/>
              </w:rPr>
              <w:t>10 мин</w:t>
            </w:r>
          </w:p>
        </w:tc>
        <w:tc>
          <w:tcPr>
            <w:tcW w:w="2693" w:type="dxa"/>
          </w:tcPr>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Түсіну</w:t>
            </w:r>
          </w:p>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w:t>
            </w:r>
            <w:r w:rsidRPr="0042054D">
              <w:rPr>
                <w:rFonts w:ascii="Times New Roman" w:hAnsi="Times New Roman"/>
                <w:b/>
                <w:sz w:val="28"/>
                <w:szCs w:val="28"/>
                <w:lang w:val="kk-KZ"/>
              </w:rPr>
              <w:t>Мағынаны ажырату»</w:t>
            </w:r>
          </w:p>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Жаңа тақырыпты «ДЖИГСО» әдісі  арқылы мағынасын ашылуына мүмкіндік бер</w:t>
            </w:r>
          </w:p>
          <w:p w:rsidR="001C7765" w:rsidRPr="0042054D" w:rsidRDefault="001C7765" w:rsidP="0042054D">
            <w:pPr>
              <w:spacing w:after="0" w:line="240" w:lineRule="auto"/>
              <w:jc w:val="both"/>
              <w:rPr>
                <w:rFonts w:ascii="Times New Roman" w:hAnsi="Times New Roman"/>
                <w:sz w:val="28"/>
                <w:szCs w:val="28"/>
                <w:lang w:val="kk-KZ"/>
              </w:rPr>
            </w:pPr>
          </w:p>
        </w:tc>
        <w:tc>
          <w:tcPr>
            <w:tcW w:w="3402" w:type="dxa"/>
          </w:tcPr>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Әр топ тақырыпты өзара бөлісіп алып,</w:t>
            </w:r>
          </w:p>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оқып шығып, сағат тілімен топ ішіндегі бірлер бір топ болып, екілер бір топ болып және солай бесінші топқа дейін бөлініп олар өз білген оқығандарын топтастарына  айтып түсіндіріп береді.және қайта өз топтарына келіп қайта жанағы естіген, білгенін, үйренгенін  топқа айтып, түсіндіреді.</w:t>
            </w:r>
          </w:p>
        </w:tc>
        <w:tc>
          <w:tcPr>
            <w:tcW w:w="993" w:type="dxa"/>
          </w:tcPr>
          <w:p w:rsidR="001C7765" w:rsidRPr="0042054D" w:rsidRDefault="001C7765" w:rsidP="0042054D">
            <w:pPr>
              <w:spacing w:after="0" w:line="240" w:lineRule="auto"/>
              <w:jc w:val="both"/>
              <w:rPr>
                <w:rFonts w:ascii="Times New Roman" w:hAnsi="Times New Roman"/>
                <w:szCs w:val="28"/>
                <w:lang w:val="kk-KZ"/>
              </w:rPr>
            </w:pPr>
          </w:p>
          <w:p w:rsidR="001C7765" w:rsidRPr="0042054D" w:rsidRDefault="001C7765" w:rsidP="0042054D">
            <w:pPr>
              <w:spacing w:after="0" w:line="240" w:lineRule="auto"/>
              <w:jc w:val="both"/>
              <w:rPr>
                <w:rFonts w:ascii="Times New Roman" w:hAnsi="Times New Roman"/>
                <w:szCs w:val="28"/>
                <w:lang w:val="kk-KZ"/>
              </w:rPr>
            </w:pPr>
            <w:r w:rsidRPr="0042054D">
              <w:rPr>
                <w:rFonts w:ascii="Times New Roman" w:hAnsi="Times New Roman"/>
                <w:szCs w:val="28"/>
                <w:lang w:val="kk-KZ"/>
              </w:rPr>
              <w:t xml:space="preserve">«ДЖИГСО» әдісі  </w:t>
            </w:r>
          </w:p>
        </w:tc>
        <w:tc>
          <w:tcPr>
            <w:tcW w:w="1275" w:type="dxa"/>
          </w:tcPr>
          <w:p w:rsidR="001C7765" w:rsidRPr="0042054D" w:rsidRDefault="001C7765" w:rsidP="0042054D">
            <w:pPr>
              <w:spacing w:after="0" w:line="240" w:lineRule="auto"/>
              <w:jc w:val="both"/>
              <w:rPr>
                <w:rFonts w:ascii="Times New Roman" w:hAnsi="Times New Roman"/>
                <w:sz w:val="28"/>
                <w:szCs w:val="28"/>
                <w:lang w:val="kk-KZ"/>
              </w:rPr>
            </w:pPr>
          </w:p>
        </w:tc>
        <w:tc>
          <w:tcPr>
            <w:tcW w:w="1358" w:type="dxa"/>
          </w:tcPr>
          <w:p w:rsidR="001C7765" w:rsidRPr="0042054D" w:rsidRDefault="001C7765" w:rsidP="0042054D">
            <w:pPr>
              <w:spacing w:after="0" w:line="240" w:lineRule="auto"/>
              <w:jc w:val="both"/>
              <w:rPr>
                <w:rFonts w:ascii="Times New Roman" w:hAnsi="Times New Roman"/>
                <w:sz w:val="28"/>
                <w:szCs w:val="28"/>
                <w:lang w:val="kk-KZ"/>
              </w:rPr>
            </w:pPr>
          </w:p>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Топтар  өзара бір-бірін бағалайды.</w:t>
            </w:r>
          </w:p>
          <w:p w:rsidR="001C7765" w:rsidRPr="0042054D" w:rsidRDefault="001C7765" w:rsidP="0042054D">
            <w:pPr>
              <w:spacing w:after="0" w:line="240" w:lineRule="auto"/>
              <w:jc w:val="both"/>
              <w:rPr>
                <w:rFonts w:ascii="Times New Roman" w:hAnsi="Times New Roman"/>
                <w:sz w:val="28"/>
                <w:szCs w:val="28"/>
                <w:lang w:val="kk-KZ"/>
              </w:rPr>
            </w:pPr>
          </w:p>
        </w:tc>
      </w:tr>
      <w:tr w:rsidR="001C7765" w:rsidRPr="00B215D5" w:rsidTr="0042054D">
        <w:trPr>
          <w:trHeight w:val="3738"/>
        </w:trPr>
        <w:tc>
          <w:tcPr>
            <w:tcW w:w="993" w:type="dxa"/>
          </w:tcPr>
          <w:p w:rsidR="001C7765" w:rsidRPr="0042054D" w:rsidRDefault="001C7765" w:rsidP="0042054D">
            <w:pPr>
              <w:spacing w:after="0" w:line="240" w:lineRule="auto"/>
              <w:jc w:val="both"/>
              <w:rPr>
                <w:rFonts w:ascii="Times New Roman" w:hAnsi="Times New Roman"/>
                <w:szCs w:val="28"/>
                <w:lang w:val="kk-KZ"/>
              </w:rPr>
            </w:pPr>
            <w:r w:rsidRPr="0042054D">
              <w:rPr>
                <w:rFonts w:ascii="Times New Roman" w:hAnsi="Times New Roman"/>
                <w:szCs w:val="28"/>
                <w:lang w:val="kk-KZ"/>
              </w:rPr>
              <w:lastRenderedPageBreak/>
              <w:t>Жаңа  сабақты қолдану</w:t>
            </w:r>
          </w:p>
          <w:p w:rsidR="001C7765" w:rsidRPr="0042054D" w:rsidRDefault="001C7765" w:rsidP="0042054D">
            <w:pPr>
              <w:spacing w:after="0" w:line="240" w:lineRule="auto"/>
              <w:jc w:val="both"/>
              <w:rPr>
                <w:rFonts w:ascii="Times New Roman" w:hAnsi="Times New Roman"/>
                <w:szCs w:val="28"/>
                <w:lang w:val="kk-KZ"/>
              </w:rPr>
            </w:pPr>
            <w:r w:rsidRPr="0042054D">
              <w:rPr>
                <w:rFonts w:ascii="Times New Roman" w:hAnsi="Times New Roman"/>
                <w:szCs w:val="28"/>
                <w:lang w:val="kk-KZ"/>
              </w:rPr>
              <w:t>20мин</w:t>
            </w:r>
          </w:p>
          <w:p w:rsidR="001C7765" w:rsidRPr="0042054D" w:rsidRDefault="001C7765" w:rsidP="0042054D">
            <w:pPr>
              <w:spacing w:after="0" w:line="240" w:lineRule="auto"/>
              <w:jc w:val="both"/>
              <w:rPr>
                <w:rFonts w:ascii="Times New Roman" w:hAnsi="Times New Roman"/>
                <w:szCs w:val="28"/>
                <w:lang w:val="kk-KZ"/>
              </w:rPr>
            </w:pPr>
          </w:p>
          <w:p w:rsidR="001C7765" w:rsidRPr="0042054D" w:rsidRDefault="001C7765" w:rsidP="0042054D">
            <w:pPr>
              <w:spacing w:after="0" w:line="240" w:lineRule="auto"/>
              <w:jc w:val="both"/>
              <w:rPr>
                <w:rFonts w:ascii="Times New Roman" w:hAnsi="Times New Roman"/>
                <w:szCs w:val="28"/>
                <w:lang w:val="kk-KZ"/>
              </w:rPr>
            </w:pPr>
          </w:p>
          <w:p w:rsidR="001C7765" w:rsidRPr="0042054D" w:rsidRDefault="001C7765" w:rsidP="0042054D">
            <w:pPr>
              <w:spacing w:after="0" w:line="240" w:lineRule="auto"/>
              <w:jc w:val="both"/>
              <w:rPr>
                <w:rFonts w:ascii="Times New Roman" w:hAnsi="Times New Roman"/>
                <w:szCs w:val="28"/>
                <w:lang w:val="kk-KZ"/>
              </w:rPr>
            </w:pPr>
          </w:p>
          <w:p w:rsidR="001C7765" w:rsidRPr="0042054D" w:rsidRDefault="001C7765" w:rsidP="0042054D">
            <w:pPr>
              <w:spacing w:after="0" w:line="240" w:lineRule="auto"/>
              <w:jc w:val="both"/>
              <w:rPr>
                <w:rFonts w:ascii="Times New Roman" w:hAnsi="Times New Roman"/>
                <w:szCs w:val="28"/>
                <w:lang w:val="kk-KZ"/>
              </w:rPr>
            </w:pPr>
          </w:p>
          <w:p w:rsidR="001C7765" w:rsidRPr="0042054D" w:rsidRDefault="001C7765" w:rsidP="0042054D">
            <w:pPr>
              <w:spacing w:after="0" w:line="240" w:lineRule="auto"/>
              <w:jc w:val="both"/>
              <w:rPr>
                <w:rFonts w:ascii="Times New Roman" w:hAnsi="Times New Roman"/>
                <w:szCs w:val="28"/>
                <w:lang w:val="kk-KZ"/>
              </w:rPr>
            </w:pPr>
          </w:p>
          <w:p w:rsidR="001C7765" w:rsidRPr="0042054D" w:rsidRDefault="001C7765" w:rsidP="0042054D">
            <w:pPr>
              <w:spacing w:after="0" w:line="240" w:lineRule="auto"/>
              <w:jc w:val="both"/>
              <w:rPr>
                <w:rFonts w:ascii="Times New Roman" w:hAnsi="Times New Roman"/>
                <w:szCs w:val="28"/>
                <w:lang w:val="kk-KZ"/>
              </w:rPr>
            </w:pPr>
          </w:p>
          <w:p w:rsidR="001C7765" w:rsidRPr="0042054D" w:rsidRDefault="001C7765" w:rsidP="0042054D">
            <w:pPr>
              <w:spacing w:after="0" w:line="240" w:lineRule="auto"/>
              <w:jc w:val="both"/>
              <w:rPr>
                <w:rFonts w:ascii="Times New Roman" w:hAnsi="Times New Roman"/>
                <w:szCs w:val="28"/>
                <w:lang w:val="kk-KZ"/>
              </w:rPr>
            </w:pPr>
          </w:p>
          <w:p w:rsidR="001C7765" w:rsidRPr="0042054D" w:rsidRDefault="001C7765" w:rsidP="0042054D">
            <w:pPr>
              <w:spacing w:after="0" w:line="240" w:lineRule="auto"/>
              <w:jc w:val="both"/>
              <w:rPr>
                <w:rFonts w:ascii="Times New Roman" w:hAnsi="Times New Roman"/>
                <w:szCs w:val="28"/>
                <w:lang w:val="kk-KZ"/>
              </w:rPr>
            </w:pPr>
          </w:p>
          <w:p w:rsidR="001C7765" w:rsidRPr="0042054D" w:rsidRDefault="001C7765" w:rsidP="0042054D">
            <w:pPr>
              <w:spacing w:after="0" w:line="240" w:lineRule="auto"/>
              <w:jc w:val="both"/>
              <w:rPr>
                <w:rFonts w:ascii="Times New Roman" w:hAnsi="Times New Roman"/>
                <w:szCs w:val="28"/>
                <w:lang w:val="kk-KZ"/>
              </w:rPr>
            </w:pPr>
          </w:p>
          <w:p w:rsidR="001C7765" w:rsidRPr="0042054D" w:rsidRDefault="001C7765" w:rsidP="0042054D">
            <w:pPr>
              <w:spacing w:after="0" w:line="240" w:lineRule="auto"/>
              <w:jc w:val="both"/>
              <w:rPr>
                <w:rFonts w:ascii="Times New Roman" w:hAnsi="Times New Roman"/>
                <w:szCs w:val="28"/>
                <w:lang w:val="kk-KZ"/>
              </w:rPr>
            </w:pPr>
          </w:p>
        </w:tc>
        <w:tc>
          <w:tcPr>
            <w:tcW w:w="2693" w:type="dxa"/>
          </w:tcPr>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 xml:space="preserve">Талдау </w:t>
            </w:r>
          </w:p>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«Веер» әдісі арқылы тексереді</w:t>
            </w:r>
          </w:p>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5.А4 парағынан таратып беру</w:t>
            </w:r>
          </w:p>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 xml:space="preserve"> «Сұрақ-жауап» </w:t>
            </w:r>
          </w:p>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Оқушылардын алдына бірі сары, ал енді бірі қызыл стикерлер таратам.</w:t>
            </w:r>
          </w:p>
          <w:p w:rsidR="001C7765" w:rsidRPr="0042054D" w:rsidRDefault="001C7765" w:rsidP="0042054D">
            <w:pPr>
              <w:spacing w:after="0" w:line="240" w:lineRule="auto"/>
              <w:jc w:val="both"/>
              <w:rPr>
                <w:rFonts w:ascii="Times New Roman" w:hAnsi="Times New Roman"/>
                <w:sz w:val="28"/>
                <w:szCs w:val="28"/>
                <w:lang w:val="kk-KZ"/>
              </w:rPr>
            </w:pPr>
          </w:p>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Стикер таратып  шығады</w:t>
            </w:r>
          </w:p>
          <w:p w:rsidR="001C7765" w:rsidRPr="0042054D" w:rsidRDefault="001C7765" w:rsidP="0042054D">
            <w:pPr>
              <w:spacing w:after="0" w:line="240" w:lineRule="auto"/>
              <w:jc w:val="both"/>
              <w:rPr>
                <w:rFonts w:ascii="Times New Roman" w:hAnsi="Times New Roman"/>
                <w:sz w:val="28"/>
                <w:szCs w:val="28"/>
                <w:lang w:val="kk-KZ"/>
              </w:rPr>
            </w:pPr>
          </w:p>
        </w:tc>
        <w:tc>
          <w:tcPr>
            <w:tcW w:w="3402" w:type="dxa"/>
          </w:tcPr>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А4 парағын, гармошкалап оған тақырыптың негізгі түйінінен оқушылар сұрақ түзеді және бір –біріне алмасып жауап іздеп жазады, талқылайды</w:t>
            </w:r>
          </w:p>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Қызыл стикерге бір сұрақтан жазып шығады да, сағат тілімен орын топтар алмасады да сол алдарындағы қарсыластар жазған сұрақтарға қызыл стикерлерге  жауап жазады. Және қайта орындарына келеді де , жаңағы  жазған жауаптарды дұрыс не бұрыстығын талқылайды. Бағалайды.</w:t>
            </w:r>
          </w:p>
        </w:tc>
        <w:tc>
          <w:tcPr>
            <w:tcW w:w="993" w:type="dxa"/>
          </w:tcPr>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«Веер» әдісі</w:t>
            </w:r>
          </w:p>
          <w:p w:rsidR="001C7765" w:rsidRPr="0042054D" w:rsidRDefault="001C7765" w:rsidP="0042054D">
            <w:pPr>
              <w:spacing w:after="0" w:line="240" w:lineRule="auto"/>
              <w:jc w:val="both"/>
              <w:rPr>
                <w:rFonts w:ascii="Times New Roman" w:hAnsi="Times New Roman"/>
                <w:sz w:val="28"/>
                <w:szCs w:val="28"/>
                <w:lang w:val="kk-KZ"/>
              </w:rPr>
            </w:pPr>
          </w:p>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Сүрақ- жауап</w:t>
            </w:r>
          </w:p>
        </w:tc>
        <w:tc>
          <w:tcPr>
            <w:tcW w:w="1275" w:type="dxa"/>
          </w:tcPr>
          <w:p w:rsidR="001C7765" w:rsidRPr="0042054D" w:rsidRDefault="001C7765" w:rsidP="0042054D">
            <w:pPr>
              <w:spacing w:after="0" w:line="240" w:lineRule="auto"/>
              <w:jc w:val="both"/>
              <w:rPr>
                <w:rFonts w:ascii="Times New Roman" w:hAnsi="Times New Roman"/>
                <w:szCs w:val="28"/>
                <w:lang w:val="kk-KZ"/>
              </w:rPr>
            </w:pPr>
            <w:r w:rsidRPr="0042054D">
              <w:rPr>
                <w:rFonts w:ascii="Times New Roman" w:hAnsi="Times New Roman"/>
                <w:szCs w:val="28"/>
                <w:lang w:val="kk-KZ"/>
              </w:rPr>
              <w:t>Түрлі-түсті жетондар.</w:t>
            </w:r>
          </w:p>
          <w:p w:rsidR="001C7765" w:rsidRPr="0042054D" w:rsidRDefault="001C7765" w:rsidP="0042054D">
            <w:pPr>
              <w:spacing w:after="0" w:line="240" w:lineRule="auto"/>
              <w:jc w:val="both"/>
              <w:rPr>
                <w:rFonts w:ascii="Times New Roman" w:hAnsi="Times New Roman"/>
                <w:szCs w:val="28"/>
                <w:lang w:val="kk-KZ"/>
              </w:rPr>
            </w:pPr>
            <w:r w:rsidRPr="0042054D">
              <w:rPr>
                <w:rFonts w:ascii="Times New Roman" w:hAnsi="Times New Roman"/>
                <w:szCs w:val="28"/>
                <w:lang w:val="kk-KZ"/>
              </w:rPr>
              <w:t>Стикерлер</w:t>
            </w:r>
          </w:p>
          <w:p w:rsidR="001C7765" w:rsidRPr="0042054D" w:rsidRDefault="001C7765" w:rsidP="0042054D">
            <w:pPr>
              <w:spacing w:after="0" w:line="240" w:lineRule="auto"/>
              <w:jc w:val="both"/>
              <w:rPr>
                <w:rFonts w:ascii="Times New Roman" w:hAnsi="Times New Roman"/>
                <w:szCs w:val="28"/>
                <w:lang w:val="kk-KZ"/>
              </w:rPr>
            </w:pPr>
          </w:p>
          <w:p w:rsidR="001C7765" w:rsidRPr="0042054D" w:rsidRDefault="001C7765" w:rsidP="0042054D">
            <w:pPr>
              <w:spacing w:after="0" w:line="240" w:lineRule="auto"/>
              <w:jc w:val="both"/>
              <w:rPr>
                <w:rFonts w:ascii="Times New Roman" w:hAnsi="Times New Roman"/>
                <w:szCs w:val="28"/>
                <w:lang w:val="kk-KZ"/>
              </w:rPr>
            </w:pPr>
            <w:r w:rsidRPr="0042054D">
              <w:rPr>
                <w:rFonts w:ascii="Times New Roman" w:hAnsi="Times New Roman"/>
                <w:szCs w:val="28"/>
                <w:lang w:val="kk-KZ"/>
              </w:rPr>
              <w:t>Түрлі-түсті қаламсаптар</w:t>
            </w:r>
          </w:p>
          <w:p w:rsidR="001C7765" w:rsidRPr="0042054D" w:rsidRDefault="001C7765" w:rsidP="0042054D">
            <w:pPr>
              <w:spacing w:after="0" w:line="240" w:lineRule="auto"/>
              <w:jc w:val="both"/>
              <w:rPr>
                <w:rFonts w:ascii="Times New Roman" w:hAnsi="Times New Roman"/>
                <w:sz w:val="28"/>
                <w:szCs w:val="28"/>
                <w:lang w:val="kk-KZ"/>
              </w:rPr>
            </w:pPr>
          </w:p>
        </w:tc>
        <w:tc>
          <w:tcPr>
            <w:tcW w:w="1358" w:type="dxa"/>
          </w:tcPr>
          <w:p w:rsidR="001C7765" w:rsidRPr="0042054D" w:rsidRDefault="001C7765" w:rsidP="0042054D">
            <w:pPr>
              <w:spacing w:after="0" w:line="240" w:lineRule="auto"/>
              <w:jc w:val="both"/>
              <w:rPr>
                <w:rFonts w:ascii="Times New Roman" w:hAnsi="Times New Roman"/>
                <w:sz w:val="28"/>
                <w:szCs w:val="28"/>
                <w:lang w:val="kk-KZ"/>
              </w:rPr>
            </w:pPr>
          </w:p>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Өзара топтар бағалайды.</w:t>
            </w:r>
          </w:p>
          <w:p w:rsidR="001C7765" w:rsidRPr="0042054D" w:rsidRDefault="001C7765" w:rsidP="0042054D">
            <w:pPr>
              <w:spacing w:after="0" w:line="240" w:lineRule="auto"/>
              <w:jc w:val="both"/>
              <w:rPr>
                <w:rFonts w:ascii="Times New Roman" w:hAnsi="Times New Roman"/>
                <w:sz w:val="28"/>
                <w:szCs w:val="28"/>
                <w:lang w:val="kk-KZ"/>
              </w:rPr>
            </w:pPr>
          </w:p>
          <w:p w:rsidR="001C7765" w:rsidRPr="0042054D" w:rsidRDefault="001C7765" w:rsidP="0042054D">
            <w:pPr>
              <w:spacing w:after="0" w:line="240" w:lineRule="auto"/>
              <w:jc w:val="both"/>
              <w:rPr>
                <w:rFonts w:ascii="Times New Roman" w:hAnsi="Times New Roman"/>
                <w:sz w:val="28"/>
                <w:szCs w:val="28"/>
                <w:lang w:val="kk-KZ"/>
              </w:rPr>
            </w:pPr>
          </w:p>
          <w:p w:rsidR="001C7765" w:rsidRPr="0042054D" w:rsidRDefault="001C7765" w:rsidP="0042054D">
            <w:pPr>
              <w:spacing w:after="0" w:line="240" w:lineRule="auto"/>
              <w:jc w:val="both"/>
              <w:rPr>
                <w:rFonts w:ascii="Times New Roman" w:hAnsi="Times New Roman"/>
                <w:sz w:val="28"/>
                <w:szCs w:val="28"/>
                <w:lang w:val="kk-KZ"/>
              </w:rPr>
            </w:pPr>
          </w:p>
          <w:p w:rsidR="001C7765" w:rsidRPr="0042054D" w:rsidRDefault="001C7765" w:rsidP="0042054D">
            <w:pPr>
              <w:spacing w:after="0" w:line="240" w:lineRule="auto"/>
              <w:jc w:val="both"/>
              <w:rPr>
                <w:rFonts w:ascii="Times New Roman" w:hAnsi="Times New Roman"/>
                <w:sz w:val="28"/>
                <w:szCs w:val="28"/>
                <w:lang w:val="kk-KZ"/>
              </w:rPr>
            </w:pPr>
          </w:p>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Бір сұрақ, бір жауап, бір балл</w:t>
            </w:r>
          </w:p>
        </w:tc>
      </w:tr>
      <w:tr w:rsidR="001C7765" w:rsidRPr="0042054D" w:rsidTr="0042054D">
        <w:tc>
          <w:tcPr>
            <w:tcW w:w="993" w:type="dxa"/>
          </w:tcPr>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Қорытынды</w:t>
            </w:r>
          </w:p>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5 мин</w:t>
            </w:r>
          </w:p>
        </w:tc>
        <w:tc>
          <w:tcPr>
            <w:tcW w:w="2693" w:type="dxa"/>
          </w:tcPr>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Формативтік және суммативті бағалау</w:t>
            </w:r>
          </w:p>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Инсерт –сиратегиясы</w:t>
            </w:r>
          </w:p>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Нені үйрендің? Нені үйренгім келеді?Не қызық болды? Не қызық болмады</w:t>
            </w:r>
            <w:r w:rsidRPr="0042054D">
              <w:rPr>
                <w:rFonts w:ascii="Times New Roman" w:hAnsi="Times New Roman"/>
                <w:b/>
                <w:sz w:val="28"/>
                <w:szCs w:val="28"/>
                <w:lang w:val="kk-KZ"/>
              </w:rPr>
              <w:t>?</w:t>
            </w:r>
          </w:p>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 xml:space="preserve">Үй тапсырмасы: </w:t>
            </w:r>
          </w:p>
        </w:tc>
        <w:tc>
          <w:tcPr>
            <w:tcW w:w="3402" w:type="dxa"/>
          </w:tcPr>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Сабақ барысында берілген балдарды  жинақтап топбасшылары мұғалімге алып келіп саралайды бағалайды</w:t>
            </w:r>
          </w:p>
          <w:p w:rsidR="001C7765" w:rsidRPr="0042054D" w:rsidRDefault="001C7765" w:rsidP="0042054D">
            <w:pPr>
              <w:spacing w:after="0" w:line="240" w:lineRule="auto"/>
              <w:jc w:val="both"/>
              <w:rPr>
                <w:rFonts w:ascii="Times New Roman" w:hAnsi="Times New Roman"/>
                <w:sz w:val="28"/>
                <w:szCs w:val="28"/>
                <w:lang w:val="kk-KZ"/>
              </w:rPr>
            </w:pPr>
          </w:p>
        </w:tc>
        <w:tc>
          <w:tcPr>
            <w:tcW w:w="993" w:type="dxa"/>
          </w:tcPr>
          <w:p w:rsidR="001C7765" w:rsidRPr="0042054D" w:rsidRDefault="001C7765" w:rsidP="0042054D">
            <w:pPr>
              <w:spacing w:after="0" w:line="240" w:lineRule="auto"/>
              <w:jc w:val="both"/>
              <w:rPr>
                <w:rFonts w:ascii="Times New Roman" w:hAnsi="Times New Roman"/>
                <w:sz w:val="28"/>
                <w:szCs w:val="28"/>
                <w:lang w:val="kk-KZ"/>
              </w:rPr>
            </w:pPr>
          </w:p>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Инсерт</w:t>
            </w:r>
          </w:p>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сиратегиясы</w:t>
            </w:r>
          </w:p>
          <w:p w:rsidR="001C7765" w:rsidRPr="0042054D" w:rsidRDefault="001C7765" w:rsidP="0042054D">
            <w:pPr>
              <w:spacing w:after="0" w:line="240" w:lineRule="auto"/>
              <w:jc w:val="both"/>
              <w:rPr>
                <w:rFonts w:ascii="Times New Roman" w:hAnsi="Times New Roman"/>
                <w:sz w:val="28"/>
                <w:szCs w:val="28"/>
                <w:lang w:val="kk-KZ"/>
              </w:rPr>
            </w:pPr>
          </w:p>
        </w:tc>
        <w:tc>
          <w:tcPr>
            <w:tcW w:w="1275" w:type="dxa"/>
          </w:tcPr>
          <w:p w:rsidR="001C7765" w:rsidRPr="0042054D" w:rsidRDefault="001C7765" w:rsidP="0042054D">
            <w:pPr>
              <w:spacing w:after="0" w:line="240" w:lineRule="auto"/>
              <w:jc w:val="both"/>
              <w:rPr>
                <w:rFonts w:ascii="Times New Roman" w:hAnsi="Times New Roman"/>
                <w:sz w:val="28"/>
                <w:szCs w:val="28"/>
                <w:lang w:val="kk-KZ"/>
              </w:rPr>
            </w:pPr>
          </w:p>
        </w:tc>
        <w:tc>
          <w:tcPr>
            <w:tcW w:w="1358" w:type="dxa"/>
          </w:tcPr>
          <w:p w:rsidR="001C7765" w:rsidRPr="0042054D" w:rsidRDefault="001C7765" w:rsidP="0042054D">
            <w:pPr>
              <w:spacing w:after="0" w:line="240" w:lineRule="auto"/>
              <w:jc w:val="both"/>
              <w:rPr>
                <w:rFonts w:ascii="Times New Roman" w:hAnsi="Times New Roman"/>
                <w:sz w:val="28"/>
                <w:szCs w:val="28"/>
                <w:lang w:val="kk-KZ"/>
              </w:rPr>
            </w:pPr>
            <w:r w:rsidRPr="0042054D">
              <w:rPr>
                <w:rFonts w:ascii="Times New Roman" w:hAnsi="Times New Roman"/>
                <w:sz w:val="28"/>
                <w:szCs w:val="28"/>
                <w:lang w:val="kk-KZ"/>
              </w:rPr>
              <w:t>Жиынтық баға</w:t>
            </w:r>
          </w:p>
        </w:tc>
      </w:tr>
    </w:tbl>
    <w:p w:rsidR="001C7765" w:rsidRPr="005958D4" w:rsidRDefault="001C7765" w:rsidP="000E516B">
      <w:pPr>
        <w:spacing w:after="0" w:line="240" w:lineRule="auto"/>
        <w:jc w:val="both"/>
        <w:rPr>
          <w:rFonts w:ascii="Times New Roman" w:hAnsi="Times New Roman"/>
          <w:sz w:val="28"/>
          <w:szCs w:val="28"/>
          <w:lang w:val="kk-KZ"/>
        </w:rPr>
      </w:pPr>
    </w:p>
    <w:p w:rsidR="001C7765" w:rsidRPr="005958D4" w:rsidRDefault="001C7765" w:rsidP="000E516B">
      <w:pPr>
        <w:spacing w:after="0" w:line="240" w:lineRule="auto"/>
        <w:jc w:val="both"/>
        <w:rPr>
          <w:rFonts w:ascii="Times New Roman" w:hAnsi="Times New Roman"/>
          <w:sz w:val="28"/>
          <w:szCs w:val="28"/>
          <w:lang w:val="kk-KZ"/>
        </w:rPr>
      </w:pPr>
      <w:r w:rsidRPr="005958D4">
        <w:rPr>
          <w:rFonts w:ascii="Times New Roman" w:hAnsi="Times New Roman"/>
          <w:sz w:val="28"/>
          <w:szCs w:val="28"/>
          <w:lang w:val="kk-KZ"/>
        </w:rPr>
        <w:t>____________________________________________________________________________________________________________________________________________________</w:t>
      </w:r>
    </w:p>
    <w:p w:rsidR="001C7765" w:rsidRPr="005958D4" w:rsidRDefault="001C7765" w:rsidP="000E516B">
      <w:pPr>
        <w:spacing w:after="0" w:line="240" w:lineRule="auto"/>
        <w:jc w:val="both"/>
        <w:rPr>
          <w:rFonts w:ascii="Times New Roman" w:hAnsi="Times New Roman"/>
          <w:sz w:val="28"/>
          <w:szCs w:val="28"/>
          <w:lang w:val="kk-KZ"/>
        </w:rPr>
      </w:pPr>
    </w:p>
    <w:p w:rsidR="001C7765" w:rsidRPr="005958D4" w:rsidRDefault="001C7765" w:rsidP="000E516B">
      <w:pPr>
        <w:spacing w:after="0" w:line="240" w:lineRule="auto"/>
        <w:jc w:val="both"/>
        <w:rPr>
          <w:rFonts w:ascii="Times New Roman" w:hAnsi="Times New Roman"/>
          <w:sz w:val="28"/>
          <w:szCs w:val="28"/>
          <w:lang w:val="kk-KZ"/>
        </w:rPr>
      </w:pPr>
    </w:p>
    <w:p w:rsidR="001C7765" w:rsidRPr="005958D4" w:rsidRDefault="001C7765" w:rsidP="000E516B">
      <w:pPr>
        <w:spacing w:after="0" w:line="240" w:lineRule="auto"/>
        <w:jc w:val="both"/>
        <w:rPr>
          <w:rFonts w:ascii="Times New Roman" w:hAnsi="Times New Roman"/>
          <w:sz w:val="28"/>
          <w:szCs w:val="28"/>
          <w:lang w:val="kk-KZ"/>
        </w:rPr>
      </w:pPr>
    </w:p>
    <w:p w:rsidR="001C7765" w:rsidRPr="005958D4" w:rsidRDefault="001C7765" w:rsidP="000E516B">
      <w:pPr>
        <w:spacing w:after="0" w:line="240" w:lineRule="auto"/>
        <w:jc w:val="both"/>
        <w:rPr>
          <w:rFonts w:ascii="Times New Roman" w:hAnsi="Times New Roman"/>
          <w:sz w:val="28"/>
          <w:szCs w:val="28"/>
          <w:lang w:val="kk-KZ"/>
        </w:rPr>
      </w:pPr>
    </w:p>
    <w:p w:rsidR="00F06BA3" w:rsidRDefault="00F06BA3" w:rsidP="000E516B">
      <w:pPr>
        <w:spacing w:after="0"/>
        <w:jc w:val="both"/>
        <w:rPr>
          <w:rFonts w:ascii="Times New Roman" w:hAnsi="Times New Roman"/>
          <w:sz w:val="28"/>
          <w:szCs w:val="28"/>
          <w:lang w:val="kk-KZ"/>
        </w:rPr>
      </w:pPr>
    </w:p>
    <w:p w:rsidR="00F06BA3" w:rsidRDefault="00F06BA3" w:rsidP="000E516B">
      <w:pPr>
        <w:spacing w:after="0"/>
        <w:jc w:val="both"/>
        <w:rPr>
          <w:rFonts w:ascii="Times New Roman" w:hAnsi="Times New Roman"/>
          <w:sz w:val="28"/>
          <w:szCs w:val="28"/>
          <w:lang w:val="kk-KZ"/>
        </w:rPr>
      </w:pPr>
    </w:p>
    <w:p w:rsidR="00F06BA3" w:rsidRDefault="00F06BA3" w:rsidP="000E516B">
      <w:pPr>
        <w:spacing w:after="0"/>
        <w:jc w:val="both"/>
        <w:rPr>
          <w:rFonts w:ascii="Times New Roman" w:hAnsi="Times New Roman"/>
          <w:sz w:val="28"/>
          <w:szCs w:val="28"/>
          <w:lang w:val="kk-KZ"/>
        </w:rPr>
      </w:pPr>
    </w:p>
    <w:p w:rsidR="00F06BA3" w:rsidRDefault="00F06BA3" w:rsidP="000E516B">
      <w:pPr>
        <w:spacing w:after="0"/>
        <w:jc w:val="both"/>
        <w:rPr>
          <w:rFonts w:ascii="Times New Roman" w:hAnsi="Times New Roman"/>
          <w:sz w:val="28"/>
          <w:szCs w:val="28"/>
          <w:lang w:val="kk-KZ"/>
        </w:rPr>
      </w:pPr>
    </w:p>
    <w:sectPr w:rsidR="00F06BA3" w:rsidSect="005F7E0B">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7477" w:rsidRDefault="00727477" w:rsidP="00342C54">
      <w:pPr>
        <w:spacing w:after="0" w:line="240" w:lineRule="auto"/>
      </w:pPr>
      <w:r>
        <w:separator/>
      </w:r>
    </w:p>
  </w:endnote>
  <w:endnote w:type="continuationSeparator" w:id="1">
    <w:p w:rsidR="00727477" w:rsidRDefault="00727477" w:rsidP="00342C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7477" w:rsidRDefault="00727477" w:rsidP="00342C54">
      <w:pPr>
        <w:spacing w:after="0" w:line="240" w:lineRule="auto"/>
      </w:pPr>
      <w:r>
        <w:separator/>
      </w:r>
    </w:p>
  </w:footnote>
  <w:footnote w:type="continuationSeparator" w:id="1">
    <w:p w:rsidR="00727477" w:rsidRDefault="00727477" w:rsidP="00342C5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41B2C"/>
    <w:multiLevelType w:val="hybridMultilevel"/>
    <w:tmpl w:val="1D8C0C18"/>
    <w:lvl w:ilvl="0" w:tplc="ACC23D6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053A44A6"/>
    <w:multiLevelType w:val="hybridMultilevel"/>
    <w:tmpl w:val="532639AE"/>
    <w:lvl w:ilvl="0" w:tplc="0419000B">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C4909B8"/>
    <w:multiLevelType w:val="hybridMultilevel"/>
    <w:tmpl w:val="814A6900"/>
    <w:lvl w:ilvl="0" w:tplc="0419000B">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21D1BB8"/>
    <w:multiLevelType w:val="hybridMultilevel"/>
    <w:tmpl w:val="3CD05902"/>
    <w:lvl w:ilvl="0" w:tplc="E002585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4A49A5"/>
    <w:multiLevelType w:val="hybridMultilevel"/>
    <w:tmpl w:val="08C6194A"/>
    <w:lvl w:ilvl="0" w:tplc="057E330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1C00CBE"/>
    <w:multiLevelType w:val="hybridMultilevel"/>
    <w:tmpl w:val="49DAC1EE"/>
    <w:lvl w:ilvl="0" w:tplc="04190001">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20761AD"/>
    <w:multiLevelType w:val="hybridMultilevel"/>
    <w:tmpl w:val="2DEAD7B0"/>
    <w:lvl w:ilvl="0" w:tplc="1F72A2F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2BE5A17"/>
    <w:multiLevelType w:val="hybridMultilevel"/>
    <w:tmpl w:val="20629264"/>
    <w:lvl w:ilvl="0" w:tplc="049EA48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9E007FA"/>
    <w:multiLevelType w:val="hybridMultilevel"/>
    <w:tmpl w:val="7E7E3B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CF379EC"/>
    <w:multiLevelType w:val="hybridMultilevel"/>
    <w:tmpl w:val="4B1A971C"/>
    <w:lvl w:ilvl="0" w:tplc="425AC13A">
      <w:start w:val="1"/>
      <w:numFmt w:val="decimal"/>
      <w:lvlText w:val="%1."/>
      <w:lvlJc w:val="left"/>
      <w:pPr>
        <w:ind w:left="720" w:hanging="360"/>
      </w:pPr>
      <w:rPr>
        <w:rFonts w:cs="Times New Roman" w:hint="default"/>
        <w:sz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5AB34AE6"/>
    <w:multiLevelType w:val="hybridMultilevel"/>
    <w:tmpl w:val="C12EB10E"/>
    <w:lvl w:ilvl="0" w:tplc="0419000B">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5D6A7153"/>
    <w:multiLevelType w:val="hybridMultilevel"/>
    <w:tmpl w:val="3F3AEE50"/>
    <w:lvl w:ilvl="0" w:tplc="04190001">
      <w:start w:val="1"/>
      <w:numFmt w:val="bullet"/>
      <w:lvlText w:val=""/>
      <w:lvlJc w:val="left"/>
      <w:pPr>
        <w:ind w:left="1080" w:hanging="360"/>
      </w:pPr>
      <w:rPr>
        <w:rFonts w:ascii="Symbol" w:hAnsi="Symbol"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645C6352"/>
    <w:multiLevelType w:val="hybridMultilevel"/>
    <w:tmpl w:val="6A861428"/>
    <w:lvl w:ilvl="0" w:tplc="04190001">
      <w:start w:val="1"/>
      <w:numFmt w:val="bullet"/>
      <w:lvlText w:val=""/>
      <w:lvlJc w:val="left"/>
      <w:pPr>
        <w:ind w:left="771" w:hanging="360"/>
      </w:pPr>
      <w:rPr>
        <w:rFonts w:ascii="Symbol" w:hAnsi="Symbol" w:hint="default"/>
      </w:rPr>
    </w:lvl>
    <w:lvl w:ilvl="1" w:tplc="04190003" w:tentative="1">
      <w:start w:val="1"/>
      <w:numFmt w:val="bullet"/>
      <w:lvlText w:val="o"/>
      <w:lvlJc w:val="left"/>
      <w:pPr>
        <w:ind w:left="1491" w:hanging="360"/>
      </w:pPr>
      <w:rPr>
        <w:rFonts w:ascii="Courier New" w:hAnsi="Courier New" w:hint="default"/>
      </w:rPr>
    </w:lvl>
    <w:lvl w:ilvl="2" w:tplc="04190005" w:tentative="1">
      <w:start w:val="1"/>
      <w:numFmt w:val="bullet"/>
      <w:lvlText w:val=""/>
      <w:lvlJc w:val="left"/>
      <w:pPr>
        <w:ind w:left="2211" w:hanging="360"/>
      </w:pPr>
      <w:rPr>
        <w:rFonts w:ascii="Wingdings" w:hAnsi="Wingdings" w:hint="default"/>
      </w:rPr>
    </w:lvl>
    <w:lvl w:ilvl="3" w:tplc="04190001" w:tentative="1">
      <w:start w:val="1"/>
      <w:numFmt w:val="bullet"/>
      <w:lvlText w:val=""/>
      <w:lvlJc w:val="left"/>
      <w:pPr>
        <w:ind w:left="2931" w:hanging="360"/>
      </w:pPr>
      <w:rPr>
        <w:rFonts w:ascii="Symbol" w:hAnsi="Symbol" w:hint="default"/>
      </w:rPr>
    </w:lvl>
    <w:lvl w:ilvl="4" w:tplc="04190003" w:tentative="1">
      <w:start w:val="1"/>
      <w:numFmt w:val="bullet"/>
      <w:lvlText w:val="o"/>
      <w:lvlJc w:val="left"/>
      <w:pPr>
        <w:ind w:left="3651" w:hanging="360"/>
      </w:pPr>
      <w:rPr>
        <w:rFonts w:ascii="Courier New" w:hAnsi="Courier New" w:hint="default"/>
      </w:rPr>
    </w:lvl>
    <w:lvl w:ilvl="5" w:tplc="04190005" w:tentative="1">
      <w:start w:val="1"/>
      <w:numFmt w:val="bullet"/>
      <w:lvlText w:val=""/>
      <w:lvlJc w:val="left"/>
      <w:pPr>
        <w:ind w:left="4371" w:hanging="360"/>
      </w:pPr>
      <w:rPr>
        <w:rFonts w:ascii="Wingdings" w:hAnsi="Wingdings" w:hint="default"/>
      </w:rPr>
    </w:lvl>
    <w:lvl w:ilvl="6" w:tplc="04190001" w:tentative="1">
      <w:start w:val="1"/>
      <w:numFmt w:val="bullet"/>
      <w:lvlText w:val=""/>
      <w:lvlJc w:val="left"/>
      <w:pPr>
        <w:ind w:left="5091" w:hanging="360"/>
      </w:pPr>
      <w:rPr>
        <w:rFonts w:ascii="Symbol" w:hAnsi="Symbol" w:hint="default"/>
      </w:rPr>
    </w:lvl>
    <w:lvl w:ilvl="7" w:tplc="04190003" w:tentative="1">
      <w:start w:val="1"/>
      <w:numFmt w:val="bullet"/>
      <w:lvlText w:val="o"/>
      <w:lvlJc w:val="left"/>
      <w:pPr>
        <w:ind w:left="5811" w:hanging="360"/>
      </w:pPr>
      <w:rPr>
        <w:rFonts w:ascii="Courier New" w:hAnsi="Courier New" w:hint="default"/>
      </w:rPr>
    </w:lvl>
    <w:lvl w:ilvl="8" w:tplc="04190005" w:tentative="1">
      <w:start w:val="1"/>
      <w:numFmt w:val="bullet"/>
      <w:lvlText w:val=""/>
      <w:lvlJc w:val="left"/>
      <w:pPr>
        <w:ind w:left="6531" w:hanging="360"/>
      </w:pPr>
      <w:rPr>
        <w:rFonts w:ascii="Wingdings" w:hAnsi="Wingdings" w:hint="default"/>
      </w:rPr>
    </w:lvl>
  </w:abstractNum>
  <w:abstractNum w:abstractNumId="13">
    <w:nsid w:val="6B1D0F5C"/>
    <w:multiLevelType w:val="hybridMultilevel"/>
    <w:tmpl w:val="C48225F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73C475A1"/>
    <w:multiLevelType w:val="hybridMultilevel"/>
    <w:tmpl w:val="08C6194A"/>
    <w:lvl w:ilvl="0" w:tplc="057E330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78F05C1C"/>
    <w:multiLevelType w:val="hybridMultilevel"/>
    <w:tmpl w:val="7C2641BA"/>
    <w:lvl w:ilvl="0" w:tplc="1C4296E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10"/>
  </w:num>
  <w:num w:numId="3">
    <w:abstractNumId w:val="9"/>
  </w:num>
  <w:num w:numId="4">
    <w:abstractNumId w:val="8"/>
  </w:num>
  <w:num w:numId="5">
    <w:abstractNumId w:val="3"/>
  </w:num>
  <w:num w:numId="6">
    <w:abstractNumId w:val="11"/>
  </w:num>
  <w:num w:numId="7">
    <w:abstractNumId w:val="6"/>
  </w:num>
  <w:num w:numId="8">
    <w:abstractNumId w:val="15"/>
  </w:num>
  <w:num w:numId="9">
    <w:abstractNumId w:val="4"/>
  </w:num>
  <w:num w:numId="10">
    <w:abstractNumId w:val="14"/>
  </w:num>
  <w:num w:numId="11">
    <w:abstractNumId w:val="1"/>
  </w:num>
  <w:num w:numId="12">
    <w:abstractNumId w:val="2"/>
  </w:num>
  <w:num w:numId="13">
    <w:abstractNumId w:val="7"/>
  </w:num>
  <w:num w:numId="14">
    <w:abstractNumId w:val="0"/>
  </w:num>
  <w:num w:numId="15">
    <w:abstractNumId w:val="13"/>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hideSpellingErrors/>
  <w:hideGrammaticalErrors/>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A47FD"/>
    <w:rsid w:val="00006FDF"/>
    <w:rsid w:val="000119AC"/>
    <w:rsid w:val="00011FF1"/>
    <w:rsid w:val="00015549"/>
    <w:rsid w:val="00024152"/>
    <w:rsid w:val="00024DA7"/>
    <w:rsid w:val="00026E24"/>
    <w:rsid w:val="00031A98"/>
    <w:rsid w:val="00041C6D"/>
    <w:rsid w:val="00046999"/>
    <w:rsid w:val="00052A69"/>
    <w:rsid w:val="00053FF4"/>
    <w:rsid w:val="00062AC4"/>
    <w:rsid w:val="00062C4C"/>
    <w:rsid w:val="00077629"/>
    <w:rsid w:val="0008765B"/>
    <w:rsid w:val="000C03C7"/>
    <w:rsid w:val="000C6117"/>
    <w:rsid w:val="000E1FB7"/>
    <w:rsid w:val="000E30DB"/>
    <w:rsid w:val="000E516B"/>
    <w:rsid w:val="000E6C75"/>
    <w:rsid w:val="000F6C4C"/>
    <w:rsid w:val="00112A7C"/>
    <w:rsid w:val="00116F2B"/>
    <w:rsid w:val="00121DAE"/>
    <w:rsid w:val="001225D2"/>
    <w:rsid w:val="00122EB5"/>
    <w:rsid w:val="00130548"/>
    <w:rsid w:val="00133D83"/>
    <w:rsid w:val="00142E06"/>
    <w:rsid w:val="001631D9"/>
    <w:rsid w:val="00177C9D"/>
    <w:rsid w:val="00180214"/>
    <w:rsid w:val="00181B3E"/>
    <w:rsid w:val="001829F8"/>
    <w:rsid w:val="00184715"/>
    <w:rsid w:val="00186D87"/>
    <w:rsid w:val="00192C59"/>
    <w:rsid w:val="00196746"/>
    <w:rsid w:val="001A7E18"/>
    <w:rsid w:val="001B090B"/>
    <w:rsid w:val="001B7DF6"/>
    <w:rsid w:val="001C4B18"/>
    <w:rsid w:val="001C569F"/>
    <w:rsid w:val="001C575F"/>
    <w:rsid w:val="001C7765"/>
    <w:rsid w:val="001D263A"/>
    <w:rsid w:val="001D78D6"/>
    <w:rsid w:val="001E32B0"/>
    <w:rsid w:val="00203640"/>
    <w:rsid w:val="002131F5"/>
    <w:rsid w:val="00213B0A"/>
    <w:rsid w:val="0021748A"/>
    <w:rsid w:val="00222CD0"/>
    <w:rsid w:val="00235878"/>
    <w:rsid w:val="00237786"/>
    <w:rsid w:val="00242FF1"/>
    <w:rsid w:val="00247178"/>
    <w:rsid w:val="00252484"/>
    <w:rsid w:val="002532B5"/>
    <w:rsid w:val="00264281"/>
    <w:rsid w:val="00265405"/>
    <w:rsid w:val="00267D10"/>
    <w:rsid w:val="002769EA"/>
    <w:rsid w:val="00281EFF"/>
    <w:rsid w:val="00284916"/>
    <w:rsid w:val="00285357"/>
    <w:rsid w:val="00285B34"/>
    <w:rsid w:val="002A44B5"/>
    <w:rsid w:val="002B03D4"/>
    <w:rsid w:val="002B6DEF"/>
    <w:rsid w:val="002C7154"/>
    <w:rsid w:val="002D7CB1"/>
    <w:rsid w:val="002E363B"/>
    <w:rsid w:val="002E5ACB"/>
    <w:rsid w:val="002F109C"/>
    <w:rsid w:val="003114FB"/>
    <w:rsid w:val="0031446A"/>
    <w:rsid w:val="00317EC6"/>
    <w:rsid w:val="00330607"/>
    <w:rsid w:val="0033156B"/>
    <w:rsid w:val="00333B17"/>
    <w:rsid w:val="00340E21"/>
    <w:rsid w:val="0034234D"/>
    <w:rsid w:val="00342C54"/>
    <w:rsid w:val="0036392B"/>
    <w:rsid w:val="00364E52"/>
    <w:rsid w:val="00366D12"/>
    <w:rsid w:val="0036714F"/>
    <w:rsid w:val="003701B5"/>
    <w:rsid w:val="00382212"/>
    <w:rsid w:val="00384D7C"/>
    <w:rsid w:val="00385A05"/>
    <w:rsid w:val="003A25DA"/>
    <w:rsid w:val="003A26C9"/>
    <w:rsid w:val="003C45FC"/>
    <w:rsid w:val="003D75F7"/>
    <w:rsid w:val="003E26B9"/>
    <w:rsid w:val="003E2F5E"/>
    <w:rsid w:val="003E3708"/>
    <w:rsid w:val="003E3FDE"/>
    <w:rsid w:val="003E6B22"/>
    <w:rsid w:val="003F0C44"/>
    <w:rsid w:val="00403143"/>
    <w:rsid w:val="00406925"/>
    <w:rsid w:val="00415A92"/>
    <w:rsid w:val="0042054D"/>
    <w:rsid w:val="004252DF"/>
    <w:rsid w:val="00443EA3"/>
    <w:rsid w:val="004649D0"/>
    <w:rsid w:val="0046600C"/>
    <w:rsid w:val="004807BA"/>
    <w:rsid w:val="004820A8"/>
    <w:rsid w:val="004831B7"/>
    <w:rsid w:val="00491BDE"/>
    <w:rsid w:val="004A0B68"/>
    <w:rsid w:val="004A34C7"/>
    <w:rsid w:val="004B2160"/>
    <w:rsid w:val="004B24D3"/>
    <w:rsid w:val="004B7005"/>
    <w:rsid w:val="004D20DA"/>
    <w:rsid w:val="004D4850"/>
    <w:rsid w:val="004E0F83"/>
    <w:rsid w:val="00500B90"/>
    <w:rsid w:val="005017E0"/>
    <w:rsid w:val="00503CC3"/>
    <w:rsid w:val="00510A25"/>
    <w:rsid w:val="005157C2"/>
    <w:rsid w:val="00521F81"/>
    <w:rsid w:val="0052544C"/>
    <w:rsid w:val="00531F5B"/>
    <w:rsid w:val="0053347B"/>
    <w:rsid w:val="00535114"/>
    <w:rsid w:val="0054180D"/>
    <w:rsid w:val="00545806"/>
    <w:rsid w:val="005466B6"/>
    <w:rsid w:val="00550544"/>
    <w:rsid w:val="0055173B"/>
    <w:rsid w:val="00552944"/>
    <w:rsid w:val="00561759"/>
    <w:rsid w:val="00563F3E"/>
    <w:rsid w:val="00573550"/>
    <w:rsid w:val="00583DD5"/>
    <w:rsid w:val="00594152"/>
    <w:rsid w:val="005958D4"/>
    <w:rsid w:val="00595AE3"/>
    <w:rsid w:val="005C7437"/>
    <w:rsid w:val="005D235D"/>
    <w:rsid w:val="005D7229"/>
    <w:rsid w:val="005D78EC"/>
    <w:rsid w:val="005E317D"/>
    <w:rsid w:val="005E38FA"/>
    <w:rsid w:val="005F7E0B"/>
    <w:rsid w:val="0060072F"/>
    <w:rsid w:val="00602956"/>
    <w:rsid w:val="00610E5A"/>
    <w:rsid w:val="00625CB9"/>
    <w:rsid w:val="0063193B"/>
    <w:rsid w:val="00641C20"/>
    <w:rsid w:val="00643F9C"/>
    <w:rsid w:val="00674ACF"/>
    <w:rsid w:val="006B3C12"/>
    <w:rsid w:val="006D6637"/>
    <w:rsid w:val="006F5981"/>
    <w:rsid w:val="00701B36"/>
    <w:rsid w:val="00704BC0"/>
    <w:rsid w:val="00705CD1"/>
    <w:rsid w:val="00715175"/>
    <w:rsid w:val="00724275"/>
    <w:rsid w:val="0072626F"/>
    <w:rsid w:val="00727477"/>
    <w:rsid w:val="00727C8E"/>
    <w:rsid w:val="00770895"/>
    <w:rsid w:val="00772C25"/>
    <w:rsid w:val="00781B9C"/>
    <w:rsid w:val="0079657E"/>
    <w:rsid w:val="007A21D8"/>
    <w:rsid w:val="007A7254"/>
    <w:rsid w:val="007B12F4"/>
    <w:rsid w:val="007C32A1"/>
    <w:rsid w:val="007D461A"/>
    <w:rsid w:val="007D502F"/>
    <w:rsid w:val="007D5C24"/>
    <w:rsid w:val="007F10DF"/>
    <w:rsid w:val="007F28EF"/>
    <w:rsid w:val="007F2E9C"/>
    <w:rsid w:val="008013BE"/>
    <w:rsid w:val="008017E9"/>
    <w:rsid w:val="008061F3"/>
    <w:rsid w:val="008075D7"/>
    <w:rsid w:val="00823416"/>
    <w:rsid w:val="008367E1"/>
    <w:rsid w:val="00837F22"/>
    <w:rsid w:val="00840142"/>
    <w:rsid w:val="00871873"/>
    <w:rsid w:val="00872B03"/>
    <w:rsid w:val="008872CE"/>
    <w:rsid w:val="0088741B"/>
    <w:rsid w:val="00887F37"/>
    <w:rsid w:val="008945C8"/>
    <w:rsid w:val="0089606A"/>
    <w:rsid w:val="008C6D83"/>
    <w:rsid w:val="008D1451"/>
    <w:rsid w:val="008D1802"/>
    <w:rsid w:val="008F0B12"/>
    <w:rsid w:val="00904E59"/>
    <w:rsid w:val="00922E05"/>
    <w:rsid w:val="009269C5"/>
    <w:rsid w:val="00940103"/>
    <w:rsid w:val="00943CCB"/>
    <w:rsid w:val="0094537A"/>
    <w:rsid w:val="00945A75"/>
    <w:rsid w:val="009475B9"/>
    <w:rsid w:val="00951FDA"/>
    <w:rsid w:val="00960E0F"/>
    <w:rsid w:val="009629CE"/>
    <w:rsid w:val="00971ACF"/>
    <w:rsid w:val="0098792D"/>
    <w:rsid w:val="009909C9"/>
    <w:rsid w:val="009A16D5"/>
    <w:rsid w:val="009A1F3B"/>
    <w:rsid w:val="009A4F76"/>
    <w:rsid w:val="009D1E40"/>
    <w:rsid w:val="009D244E"/>
    <w:rsid w:val="009D3F5B"/>
    <w:rsid w:val="009E149D"/>
    <w:rsid w:val="009E43F3"/>
    <w:rsid w:val="009E6745"/>
    <w:rsid w:val="00A00997"/>
    <w:rsid w:val="00A14AC1"/>
    <w:rsid w:val="00A159D9"/>
    <w:rsid w:val="00A231FB"/>
    <w:rsid w:val="00A36DBD"/>
    <w:rsid w:val="00A4278E"/>
    <w:rsid w:val="00A53B96"/>
    <w:rsid w:val="00A67169"/>
    <w:rsid w:val="00A726B4"/>
    <w:rsid w:val="00A741BA"/>
    <w:rsid w:val="00A806BF"/>
    <w:rsid w:val="00A81B86"/>
    <w:rsid w:val="00A84528"/>
    <w:rsid w:val="00A86BF2"/>
    <w:rsid w:val="00A92E19"/>
    <w:rsid w:val="00A9385D"/>
    <w:rsid w:val="00AA45E5"/>
    <w:rsid w:val="00AB10FD"/>
    <w:rsid w:val="00AB31A2"/>
    <w:rsid w:val="00AC0151"/>
    <w:rsid w:val="00AC5DA9"/>
    <w:rsid w:val="00AC6EDB"/>
    <w:rsid w:val="00AE1733"/>
    <w:rsid w:val="00AF5D5E"/>
    <w:rsid w:val="00B038E6"/>
    <w:rsid w:val="00B04755"/>
    <w:rsid w:val="00B06A2F"/>
    <w:rsid w:val="00B0797A"/>
    <w:rsid w:val="00B10079"/>
    <w:rsid w:val="00B11175"/>
    <w:rsid w:val="00B1143D"/>
    <w:rsid w:val="00B1635F"/>
    <w:rsid w:val="00B215D5"/>
    <w:rsid w:val="00B219C4"/>
    <w:rsid w:val="00B22F1C"/>
    <w:rsid w:val="00B248C6"/>
    <w:rsid w:val="00B36C38"/>
    <w:rsid w:val="00B52E86"/>
    <w:rsid w:val="00B54725"/>
    <w:rsid w:val="00B54C13"/>
    <w:rsid w:val="00B56E82"/>
    <w:rsid w:val="00B57E9B"/>
    <w:rsid w:val="00B61230"/>
    <w:rsid w:val="00B6334E"/>
    <w:rsid w:val="00B65B15"/>
    <w:rsid w:val="00B77922"/>
    <w:rsid w:val="00B8424C"/>
    <w:rsid w:val="00B901E8"/>
    <w:rsid w:val="00B92BC3"/>
    <w:rsid w:val="00B974BF"/>
    <w:rsid w:val="00BC1848"/>
    <w:rsid w:val="00BC44D3"/>
    <w:rsid w:val="00BD0651"/>
    <w:rsid w:val="00BD6929"/>
    <w:rsid w:val="00BF0B1F"/>
    <w:rsid w:val="00C3422C"/>
    <w:rsid w:val="00C44BFF"/>
    <w:rsid w:val="00C45A2B"/>
    <w:rsid w:val="00C52BAA"/>
    <w:rsid w:val="00C55D2A"/>
    <w:rsid w:val="00C602C1"/>
    <w:rsid w:val="00C748D9"/>
    <w:rsid w:val="00C854E1"/>
    <w:rsid w:val="00CB1B05"/>
    <w:rsid w:val="00CB30FE"/>
    <w:rsid w:val="00CB3334"/>
    <w:rsid w:val="00CC33FF"/>
    <w:rsid w:val="00CD2A94"/>
    <w:rsid w:val="00CD7353"/>
    <w:rsid w:val="00CE0BCD"/>
    <w:rsid w:val="00CF0E5B"/>
    <w:rsid w:val="00CF1C2C"/>
    <w:rsid w:val="00D02C15"/>
    <w:rsid w:val="00D21BE2"/>
    <w:rsid w:val="00D27762"/>
    <w:rsid w:val="00D41AA1"/>
    <w:rsid w:val="00D54A9C"/>
    <w:rsid w:val="00D56EEE"/>
    <w:rsid w:val="00D57B23"/>
    <w:rsid w:val="00D63CE3"/>
    <w:rsid w:val="00D6697C"/>
    <w:rsid w:val="00D7068F"/>
    <w:rsid w:val="00D800DE"/>
    <w:rsid w:val="00D93A87"/>
    <w:rsid w:val="00D94C11"/>
    <w:rsid w:val="00D95C4E"/>
    <w:rsid w:val="00DA0D93"/>
    <w:rsid w:val="00DA47FD"/>
    <w:rsid w:val="00DB1532"/>
    <w:rsid w:val="00DB16AB"/>
    <w:rsid w:val="00DC184E"/>
    <w:rsid w:val="00DC5B36"/>
    <w:rsid w:val="00DD3649"/>
    <w:rsid w:val="00DE55DD"/>
    <w:rsid w:val="00DF0271"/>
    <w:rsid w:val="00E00D8B"/>
    <w:rsid w:val="00E01A85"/>
    <w:rsid w:val="00E10D95"/>
    <w:rsid w:val="00E15BF9"/>
    <w:rsid w:val="00E32389"/>
    <w:rsid w:val="00E4496C"/>
    <w:rsid w:val="00E4681E"/>
    <w:rsid w:val="00E5100F"/>
    <w:rsid w:val="00E54877"/>
    <w:rsid w:val="00E846FC"/>
    <w:rsid w:val="00E84C04"/>
    <w:rsid w:val="00E84E95"/>
    <w:rsid w:val="00E97626"/>
    <w:rsid w:val="00EA6486"/>
    <w:rsid w:val="00EB353E"/>
    <w:rsid w:val="00ED6D75"/>
    <w:rsid w:val="00EF510B"/>
    <w:rsid w:val="00F06BA3"/>
    <w:rsid w:val="00F31CB9"/>
    <w:rsid w:val="00F36238"/>
    <w:rsid w:val="00F37A4E"/>
    <w:rsid w:val="00F4253C"/>
    <w:rsid w:val="00F52624"/>
    <w:rsid w:val="00F54334"/>
    <w:rsid w:val="00F561C5"/>
    <w:rsid w:val="00F56D53"/>
    <w:rsid w:val="00F61912"/>
    <w:rsid w:val="00F7057A"/>
    <w:rsid w:val="00F71EA0"/>
    <w:rsid w:val="00F90BDB"/>
    <w:rsid w:val="00F92B96"/>
    <w:rsid w:val="00FA137F"/>
    <w:rsid w:val="00FA4D9B"/>
    <w:rsid w:val="00FB2326"/>
    <w:rsid w:val="00FC31C2"/>
    <w:rsid w:val="00FD3CCF"/>
    <w:rsid w:val="00FE332C"/>
    <w:rsid w:val="00FE646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47F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DA47FD"/>
    <w:pPr>
      <w:ind w:left="720"/>
      <w:contextualSpacing/>
    </w:pPr>
  </w:style>
  <w:style w:type="table" w:styleId="a4">
    <w:name w:val="Table Grid"/>
    <w:basedOn w:val="a1"/>
    <w:uiPriority w:val="99"/>
    <w:rsid w:val="00DA47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rsid w:val="00342C54"/>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342C54"/>
    <w:rPr>
      <w:rFonts w:cs="Times New Roman"/>
    </w:rPr>
  </w:style>
  <w:style w:type="paragraph" w:styleId="a7">
    <w:name w:val="footer"/>
    <w:basedOn w:val="a"/>
    <w:link w:val="a8"/>
    <w:uiPriority w:val="99"/>
    <w:rsid w:val="00342C54"/>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342C54"/>
    <w:rPr>
      <w:rFonts w:cs="Times New Roman"/>
    </w:rPr>
  </w:style>
</w:styles>
</file>

<file path=word/webSettings.xml><?xml version="1.0" encoding="utf-8"?>
<w:webSettings xmlns:r="http://schemas.openxmlformats.org/officeDocument/2006/relationships" xmlns:w="http://schemas.openxmlformats.org/wordprocessingml/2006/main">
  <w:divs>
    <w:div w:id="565263013">
      <w:marLeft w:val="0"/>
      <w:marRight w:val="0"/>
      <w:marTop w:val="0"/>
      <w:marBottom w:val="0"/>
      <w:divBdr>
        <w:top w:val="none" w:sz="0" w:space="0" w:color="auto"/>
        <w:left w:val="none" w:sz="0" w:space="0" w:color="auto"/>
        <w:bottom w:val="none" w:sz="0" w:space="0" w:color="auto"/>
        <w:right w:val="none" w:sz="0" w:space="0" w:color="auto"/>
      </w:divBdr>
    </w:div>
    <w:div w:id="565263014">
      <w:marLeft w:val="0"/>
      <w:marRight w:val="0"/>
      <w:marTop w:val="0"/>
      <w:marBottom w:val="0"/>
      <w:divBdr>
        <w:top w:val="none" w:sz="0" w:space="0" w:color="auto"/>
        <w:left w:val="none" w:sz="0" w:space="0" w:color="auto"/>
        <w:bottom w:val="none" w:sz="0" w:space="0" w:color="auto"/>
        <w:right w:val="none" w:sz="0" w:space="0" w:color="auto"/>
      </w:divBdr>
    </w:div>
    <w:div w:id="56526301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1</Pages>
  <Words>947</Words>
  <Characters>5404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Ведрусс</cp:lastModifiedBy>
  <cp:revision>5</cp:revision>
  <dcterms:created xsi:type="dcterms:W3CDTF">2014-09-16T17:13:00Z</dcterms:created>
  <dcterms:modified xsi:type="dcterms:W3CDTF">2016-09-21T13:55:00Z</dcterms:modified>
</cp:coreProperties>
</file>