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80" w:type="pct"/>
        <w:tblInd w:w="-743"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ook w:val="0000" w:firstRow="0" w:lastRow="0" w:firstColumn="0" w:lastColumn="0" w:noHBand="0" w:noVBand="0"/>
      </w:tblPr>
      <w:tblGrid>
        <w:gridCol w:w="2057"/>
        <w:gridCol w:w="581"/>
        <w:gridCol w:w="145"/>
        <w:gridCol w:w="594"/>
        <w:gridCol w:w="1853"/>
        <w:gridCol w:w="3277"/>
        <w:gridCol w:w="1983"/>
      </w:tblGrid>
      <w:tr w:rsidR="001A09B5" w:rsidRPr="00247613" w:rsidTr="00330EFE">
        <w:trPr>
          <w:cantSplit/>
          <w:trHeight w:val="473"/>
        </w:trPr>
        <w:tc>
          <w:tcPr>
            <w:tcW w:w="2493" w:type="pct"/>
            <w:gridSpan w:val="5"/>
            <w:tcBorders>
              <w:top w:val="single" w:sz="12" w:space="0" w:color="2976A4"/>
              <w:bottom w:val="nil"/>
              <w:right w:val="nil"/>
            </w:tcBorders>
          </w:tcPr>
          <w:p w:rsidR="001A09B5" w:rsidRPr="00247613" w:rsidRDefault="004641E8" w:rsidP="00256D19">
            <w:pPr>
              <w:spacing w:before="120" w:after="120" w:line="240" w:lineRule="auto"/>
              <w:outlineLvl w:val="8"/>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 xml:space="preserve">Ұзақ мерзімді жоспар бөлімі: </w:t>
            </w:r>
            <w:r w:rsidR="001A09B5" w:rsidRPr="00247613">
              <w:rPr>
                <w:rFonts w:ascii="Times New Roman" w:eastAsia="Times New Roman" w:hAnsi="Times New Roman" w:cs="Times New Roman"/>
                <w:b/>
                <w:sz w:val="24"/>
                <w:szCs w:val="24"/>
              </w:rPr>
              <w:t xml:space="preserve"> </w:t>
            </w:r>
            <w:r w:rsidR="001A09B5" w:rsidRPr="00247613">
              <w:rPr>
                <w:rFonts w:ascii="Times New Roman" w:eastAsia="Times New Roman" w:hAnsi="Times New Roman" w:cs="Times New Roman"/>
                <w:sz w:val="24"/>
                <w:szCs w:val="24"/>
              </w:rPr>
              <w:t xml:space="preserve">8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 xml:space="preserve"> Жеңіл атлетика арқылы белсенді өмір салтын қалыптастыру.</w:t>
            </w:r>
            <w:r>
              <w:rPr>
                <w:rFonts w:ascii="Times New Roman" w:eastAsia="Times New Roman" w:hAnsi="Times New Roman" w:cs="Times New Roman"/>
                <w:sz w:val="24"/>
                <w:szCs w:val="24"/>
              </w:rPr>
              <w:t xml:space="preserve"> </w:t>
            </w:r>
          </w:p>
        </w:tc>
        <w:tc>
          <w:tcPr>
            <w:tcW w:w="2507" w:type="pct"/>
            <w:gridSpan w:val="2"/>
            <w:tcBorders>
              <w:top w:val="single" w:sz="12" w:space="0" w:color="2976A4"/>
              <w:left w:val="nil"/>
              <w:bottom w:val="nil"/>
            </w:tcBorders>
          </w:tcPr>
          <w:p w:rsidR="001A09B5" w:rsidRPr="005C3F0E" w:rsidRDefault="004641E8" w:rsidP="00256D19">
            <w:pPr>
              <w:spacing w:before="120" w:after="120" w:line="240" w:lineRule="auto"/>
              <w:outlineLvl w:val="8"/>
              <w:rPr>
                <w:rFonts w:ascii="Times New Roman" w:eastAsia="Times New Roman" w:hAnsi="Times New Roman" w:cs="Times New Roman"/>
                <w:b/>
                <w:sz w:val="24"/>
                <w:szCs w:val="24"/>
                <w:lang w:val="kk-KZ"/>
              </w:rPr>
            </w:pPr>
            <w:r w:rsidRPr="005C3F0E">
              <w:rPr>
                <w:rFonts w:ascii="Times New Roman" w:eastAsia="Times New Roman" w:hAnsi="Times New Roman" w:cs="Times New Roman"/>
                <w:b/>
                <w:sz w:val="24"/>
                <w:szCs w:val="24"/>
                <w:lang w:val="kk-KZ"/>
              </w:rPr>
              <w:t>Мектеп</w:t>
            </w:r>
            <w:r w:rsidR="001A09B5" w:rsidRPr="005C3F0E">
              <w:rPr>
                <w:rFonts w:ascii="Times New Roman" w:eastAsia="Times New Roman" w:hAnsi="Times New Roman" w:cs="Times New Roman"/>
                <w:b/>
                <w:sz w:val="24"/>
                <w:szCs w:val="24"/>
                <w:lang w:val="kk-KZ"/>
              </w:rPr>
              <w:t xml:space="preserve">: </w:t>
            </w:r>
          </w:p>
        </w:tc>
      </w:tr>
      <w:tr w:rsidR="004641E8" w:rsidRPr="004641E8" w:rsidTr="00330EFE">
        <w:trPr>
          <w:cantSplit/>
          <w:trHeight w:val="472"/>
        </w:trPr>
        <w:tc>
          <w:tcPr>
            <w:tcW w:w="2493" w:type="pct"/>
            <w:gridSpan w:val="5"/>
            <w:tcBorders>
              <w:top w:val="nil"/>
              <w:bottom w:val="nil"/>
              <w:right w:val="nil"/>
            </w:tcBorders>
          </w:tcPr>
          <w:p w:rsidR="004641E8" w:rsidRPr="005C3F0E" w:rsidRDefault="004641E8" w:rsidP="00256D19">
            <w:pPr>
              <w:spacing w:before="120" w:after="120" w:line="240" w:lineRule="auto"/>
              <w:outlineLvl w:val="8"/>
              <w:rPr>
                <w:rFonts w:ascii="Times New Roman" w:eastAsia="Times New Roman" w:hAnsi="Times New Roman" w:cs="Times New Roman"/>
                <w:b/>
                <w:sz w:val="24"/>
                <w:szCs w:val="24"/>
                <w:lang w:val="kk-KZ"/>
              </w:rPr>
            </w:pPr>
            <w:r w:rsidRPr="005C3F0E">
              <w:rPr>
                <w:rFonts w:ascii="Times New Roman" w:eastAsia="Times New Roman" w:hAnsi="Times New Roman" w:cs="Times New Roman"/>
                <w:b/>
                <w:sz w:val="24"/>
                <w:szCs w:val="24"/>
                <w:lang w:val="kk-KZ"/>
              </w:rPr>
              <w:t>Күні:</w:t>
            </w:r>
          </w:p>
        </w:tc>
        <w:tc>
          <w:tcPr>
            <w:tcW w:w="2507" w:type="pct"/>
            <w:gridSpan w:val="2"/>
            <w:vMerge w:val="restart"/>
            <w:tcBorders>
              <w:top w:val="nil"/>
              <w:left w:val="nil"/>
            </w:tcBorders>
          </w:tcPr>
          <w:p w:rsidR="004641E8" w:rsidRPr="005C3F0E" w:rsidRDefault="004641E8" w:rsidP="00256D19">
            <w:pPr>
              <w:spacing w:before="120" w:after="120" w:line="240" w:lineRule="auto"/>
              <w:outlineLvl w:val="8"/>
              <w:rPr>
                <w:rFonts w:ascii="Times New Roman" w:eastAsia="Times New Roman" w:hAnsi="Times New Roman" w:cs="Times New Roman"/>
                <w:b/>
                <w:sz w:val="24"/>
                <w:szCs w:val="24"/>
                <w:lang w:val="kk-KZ"/>
              </w:rPr>
            </w:pPr>
            <w:r w:rsidRPr="005C3F0E">
              <w:rPr>
                <w:rFonts w:ascii="Times New Roman" w:eastAsia="Times New Roman" w:hAnsi="Times New Roman" w:cs="Times New Roman"/>
                <w:b/>
                <w:sz w:val="24"/>
                <w:szCs w:val="24"/>
                <w:lang w:val="kk-KZ"/>
              </w:rPr>
              <w:t>Мұғалімнің аты - жөні:</w:t>
            </w:r>
          </w:p>
          <w:p w:rsidR="004641E8" w:rsidRPr="005C3F0E" w:rsidRDefault="004641E8" w:rsidP="00256D19">
            <w:pPr>
              <w:spacing w:before="120" w:after="120" w:line="240" w:lineRule="auto"/>
              <w:outlineLvl w:val="8"/>
              <w:rPr>
                <w:rFonts w:ascii="Times New Roman" w:eastAsia="Times New Roman" w:hAnsi="Times New Roman" w:cs="Times New Roman"/>
                <w:b/>
                <w:sz w:val="24"/>
                <w:szCs w:val="24"/>
                <w:lang w:val="kk-KZ"/>
              </w:rPr>
            </w:pPr>
            <w:r w:rsidRPr="005C3F0E">
              <w:rPr>
                <w:rFonts w:ascii="Times New Roman" w:eastAsia="Times New Roman" w:hAnsi="Times New Roman" w:cs="Times New Roman"/>
                <w:b/>
                <w:sz w:val="24"/>
                <w:szCs w:val="24"/>
                <w:lang w:val="kk-KZ"/>
              </w:rPr>
              <w:t xml:space="preserve">Қатысушылардың саны: </w:t>
            </w:r>
          </w:p>
          <w:p w:rsidR="004641E8" w:rsidRPr="005C3F0E" w:rsidRDefault="004641E8" w:rsidP="00256D19">
            <w:pPr>
              <w:spacing w:before="120" w:after="120" w:line="240" w:lineRule="auto"/>
              <w:outlineLvl w:val="8"/>
              <w:rPr>
                <w:rFonts w:ascii="Times New Roman" w:eastAsia="Times New Roman" w:hAnsi="Times New Roman" w:cs="Times New Roman"/>
                <w:b/>
                <w:sz w:val="24"/>
                <w:szCs w:val="24"/>
                <w:lang w:val="kk-KZ"/>
              </w:rPr>
            </w:pPr>
            <w:r w:rsidRPr="005C3F0E">
              <w:rPr>
                <w:rFonts w:ascii="Times New Roman" w:eastAsia="Times New Roman" w:hAnsi="Times New Roman" w:cs="Times New Roman"/>
                <w:b/>
                <w:sz w:val="24"/>
                <w:szCs w:val="24"/>
                <w:lang w:val="kk-KZ"/>
              </w:rPr>
              <w:t>Сабаққа қатыспаған оқушылардың саны:</w:t>
            </w:r>
          </w:p>
        </w:tc>
      </w:tr>
      <w:tr w:rsidR="004641E8" w:rsidRPr="00247613" w:rsidTr="00330EFE">
        <w:trPr>
          <w:cantSplit/>
          <w:trHeight w:val="412"/>
        </w:trPr>
        <w:tc>
          <w:tcPr>
            <w:tcW w:w="2493" w:type="pct"/>
            <w:gridSpan w:val="5"/>
            <w:tcBorders>
              <w:top w:val="nil"/>
              <w:bottom w:val="single" w:sz="8" w:space="0" w:color="2976A4"/>
              <w:right w:val="nil"/>
            </w:tcBorders>
          </w:tcPr>
          <w:p w:rsidR="004641E8" w:rsidRPr="005C3F0E" w:rsidRDefault="004641E8" w:rsidP="00256D19">
            <w:pPr>
              <w:spacing w:before="120" w:after="120" w:line="240" w:lineRule="auto"/>
              <w:outlineLvl w:val="8"/>
              <w:rPr>
                <w:rFonts w:ascii="Times New Roman" w:eastAsia="Times New Roman" w:hAnsi="Times New Roman" w:cs="Times New Roman"/>
                <w:b/>
                <w:sz w:val="24"/>
                <w:szCs w:val="24"/>
                <w:lang w:val="kk-KZ"/>
              </w:rPr>
            </w:pPr>
            <w:r w:rsidRPr="005C3F0E">
              <w:rPr>
                <w:rFonts w:ascii="Times New Roman" w:eastAsia="Times New Roman" w:hAnsi="Times New Roman" w:cs="Times New Roman"/>
                <w:b/>
                <w:sz w:val="24"/>
                <w:szCs w:val="24"/>
                <w:lang w:val="kk-KZ"/>
              </w:rPr>
              <w:t>Сынып: 7</w:t>
            </w:r>
          </w:p>
        </w:tc>
        <w:tc>
          <w:tcPr>
            <w:tcW w:w="2507" w:type="pct"/>
            <w:gridSpan w:val="2"/>
            <w:vMerge/>
            <w:tcBorders>
              <w:left w:val="nil"/>
              <w:bottom w:val="single" w:sz="8" w:space="0" w:color="2976A4"/>
            </w:tcBorders>
          </w:tcPr>
          <w:p w:rsidR="004641E8" w:rsidRPr="005C3F0E" w:rsidRDefault="004641E8" w:rsidP="00256D19">
            <w:pPr>
              <w:spacing w:before="120" w:after="120" w:line="240" w:lineRule="auto"/>
              <w:outlineLvl w:val="8"/>
              <w:rPr>
                <w:rFonts w:ascii="Times New Roman" w:eastAsia="Times New Roman" w:hAnsi="Times New Roman" w:cs="Times New Roman"/>
                <w:b/>
                <w:sz w:val="24"/>
                <w:szCs w:val="24"/>
                <w:lang w:val="kk-KZ"/>
              </w:rPr>
            </w:pPr>
          </w:p>
        </w:tc>
      </w:tr>
      <w:tr w:rsidR="001A09B5" w:rsidRPr="004641E8" w:rsidTr="005C3F0E">
        <w:trPr>
          <w:cantSplit/>
          <w:trHeight w:val="412"/>
        </w:trPr>
        <w:tc>
          <w:tcPr>
            <w:tcW w:w="1327" w:type="pct"/>
            <w:gridSpan w:val="3"/>
            <w:tcBorders>
              <w:top w:val="nil"/>
              <w:bottom w:val="single" w:sz="8" w:space="0" w:color="2976A4"/>
              <w:right w:val="nil"/>
            </w:tcBorders>
          </w:tcPr>
          <w:p w:rsidR="001A09B5" w:rsidRPr="005C3F0E" w:rsidRDefault="004641E8" w:rsidP="00256D19">
            <w:pPr>
              <w:spacing w:before="120" w:after="120" w:line="240" w:lineRule="auto"/>
              <w:outlineLvl w:val="8"/>
              <w:rPr>
                <w:rFonts w:ascii="Times New Roman" w:eastAsia="Times New Roman" w:hAnsi="Times New Roman" w:cs="Times New Roman"/>
                <w:b/>
                <w:sz w:val="24"/>
                <w:szCs w:val="24"/>
                <w:lang w:val="kk-KZ"/>
              </w:rPr>
            </w:pPr>
            <w:r w:rsidRPr="005C3F0E">
              <w:rPr>
                <w:rFonts w:ascii="Times New Roman" w:eastAsia="Times New Roman" w:hAnsi="Times New Roman" w:cs="Times New Roman"/>
                <w:b/>
                <w:sz w:val="24"/>
                <w:szCs w:val="24"/>
                <w:lang w:val="kk-KZ"/>
              </w:rPr>
              <w:t xml:space="preserve">Сабақтың тақарыбы </w:t>
            </w:r>
          </w:p>
        </w:tc>
        <w:tc>
          <w:tcPr>
            <w:tcW w:w="3673" w:type="pct"/>
            <w:gridSpan w:val="4"/>
            <w:tcBorders>
              <w:top w:val="nil"/>
              <w:bottom w:val="single" w:sz="8" w:space="0" w:color="2976A4"/>
            </w:tcBorders>
          </w:tcPr>
          <w:p w:rsidR="001A09B5" w:rsidRPr="005C3F0E" w:rsidRDefault="007C79A8" w:rsidP="005C3F0E">
            <w:pPr>
              <w:tabs>
                <w:tab w:val="left" w:pos="426"/>
              </w:tabs>
              <w:spacing w:after="0" w:line="240" w:lineRule="auto"/>
              <w:jc w:val="both"/>
              <w:rPr>
                <w:rFonts w:ascii="Times New Roman" w:eastAsia="Calibri" w:hAnsi="Times New Roman" w:cs="Times New Roman"/>
                <w:bCs/>
                <w:sz w:val="24"/>
                <w:szCs w:val="24"/>
                <w:lang w:val="kk-KZ"/>
              </w:rPr>
            </w:pPr>
            <w:r w:rsidRPr="005C3F0E">
              <w:rPr>
                <w:rFonts w:ascii="Times New Roman" w:eastAsia="Calibri" w:hAnsi="Times New Roman" w:cs="Times New Roman"/>
                <w:bCs/>
                <w:sz w:val="24"/>
                <w:szCs w:val="24"/>
                <w:lang w:val="kk-KZ"/>
              </w:rPr>
              <w:t>Сауықтыру жүгірісі</w:t>
            </w:r>
          </w:p>
        </w:tc>
      </w:tr>
      <w:tr w:rsidR="00B524A7" w:rsidRPr="00020ED7" w:rsidTr="005C3F0E">
        <w:trPr>
          <w:cantSplit/>
          <w:trHeight w:val="1130"/>
        </w:trPr>
        <w:tc>
          <w:tcPr>
            <w:tcW w:w="1327" w:type="pct"/>
            <w:gridSpan w:val="3"/>
            <w:tcBorders>
              <w:top w:val="single" w:sz="8" w:space="0" w:color="2976A4"/>
            </w:tcBorders>
          </w:tcPr>
          <w:p w:rsidR="001A09B5" w:rsidRPr="0086772D" w:rsidRDefault="0086772D" w:rsidP="00256D19">
            <w:pPr>
              <w:widowControl w:val="0"/>
              <w:spacing w:before="40" w:after="40" w:line="260" w:lineRule="exact"/>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Осы сабақ арқылы іске асатын оқыту мақсаттары. </w:t>
            </w:r>
          </w:p>
        </w:tc>
        <w:tc>
          <w:tcPr>
            <w:tcW w:w="3673" w:type="pct"/>
            <w:gridSpan w:val="4"/>
            <w:tcBorders>
              <w:top w:val="single" w:sz="8" w:space="0" w:color="2976A4"/>
            </w:tcBorders>
          </w:tcPr>
          <w:p w:rsidR="001A09B5" w:rsidRDefault="007C79A8" w:rsidP="005C3F0E">
            <w:pPr>
              <w:autoSpaceDE w:val="0"/>
              <w:autoSpaceDN w:val="0"/>
              <w:adjustRightInd w:val="0"/>
              <w:spacing w:after="0" w:line="240" w:lineRule="auto"/>
              <w:jc w:val="both"/>
              <w:rPr>
                <w:rFonts w:ascii="Times New Roman" w:eastAsia="Calibri" w:hAnsi="Times New Roman" w:cs="Times New Roman"/>
                <w:color w:val="1A171B"/>
                <w:sz w:val="24"/>
                <w:szCs w:val="24"/>
                <w:lang w:val="kk-KZ" w:eastAsia="en-GB"/>
              </w:rPr>
            </w:pPr>
            <w:r w:rsidRPr="007C79A8">
              <w:rPr>
                <w:rFonts w:ascii="Times New Roman" w:eastAsia="Calibri" w:hAnsi="Times New Roman" w:cs="Times New Roman"/>
                <w:color w:val="1A171B"/>
                <w:sz w:val="24"/>
                <w:szCs w:val="24"/>
                <w:lang w:val="kk-KZ" w:eastAsia="en-GB"/>
              </w:rPr>
              <w:t>7.3.4.4 Денсаулықты нығайтуға бағытталған дене жаттығулары кезіндегі болуы мүмкін қауіп-қатерлерді анықтай білу.</w:t>
            </w:r>
          </w:p>
          <w:p w:rsidR="00020ED7" w:rsidRPr="005C3F0E" w:rsidRDefault="00020ED7" w:rsidP="005C3F0E">
            <w:pPr>
              <w:autoSpaceDE w:val="0"/>
              <w:autoSpaceDN w:val="0"/>
              <w:adjustRightInd w:val="0"/>
              <w:spacing w:after="0" w:line="240" w:lineRule="auto"/>
              <w:jc w:val="both"/>
              <w:rPr>
                <w:rFonts w:ascii="Times New Roman" w:eastAsia="Calibri" w:hAnsi="Times New Roman" w:cs="Times New Roman"/>
                <w:color w:val="1A171B"/>
                <w:sz w:val="24"/>
                <w:szCs w:val="24"/>
                <w:lang w:val="kk-KZ" w:eastAsia="en-GB"/>
              </w:rPr>
            </w:pPr>
          </w:p>
        </w:tc>
      </w:tr>
      <w:tr w:rsidR="00B524A7" w:rsidRPr="00020ED7" w:rsidTr="005C3F0E">
        <w:trPr>
          <w:cantSplit/>
          <w:trHeight w:val="603"/>
        </w:trPr>
        <w:tc>
          <w:tcPr>
            <w:tcW w:w="1327" w:type="pct"/>
            <w:gridSpan w:val="3"/>
          </w:tcPr>
          <w:p w:rsidR="001A09B5" w:rsidRPr="002A6C49" w:rsidRDefault="004641E8" w:rsidP="00256D19">
            <w:pPr>
              <w:widowControl w:val="0"/>
              <w:spacing w:before="40" w:after="40" w:line="260" w:lineRule="exact"/>
              <w:ind w:left="-468" w:firstLine="468"/>
              <w:rPr>
                <w:rFonts w:ascii="Times New Roman" w:eastAsia="Times New Roman" w:hAnsi="Times New Roman" w:cs="Times New Roman"/>
                <w:b/>
                <w:sz w:val="24"/>
                <w:szCs w:val="24"/>
              </w:rPr>
            </w:pPr>
            <w:r w:rsidRPr="004641E8">
              <w:rPr>
                <w:rFonts w:ascii="Times New Roman" w:eastAsia="Times New Roman" w:hAnsi="Times New Roman" w:cs="Times New Roman"/>
                <w:b/>
                <w:sz w:val="24"/>
                <w:szCs w:val="24"/>
                <w:lang w:val="kk-KZ"/>
              </w:rPr>
              <w:t>Сабақ мақсаты:</w:t>
            </w:r>
          </w:p>
        </w:tc>
        <w:tc>
          <w:tcPr>
            <w:tcW w:w="3673" w:type="pct"/>
            <w:gridSpan w:val="4"/>
          </w:tcPr>
          <w:p w:rsidR="007C79A8" w:rsidRPr="008414E7" w:rsidRDefault="008414E7" w:rsidP="007C79A8">
            <w:pPr>
              <w:widowControl w:val="0"/>
              <w:spacing w:before="60" w:after="60" w:line="260" w:lineRule="exact"/>
              <w:rPr>
                <w:rFonts w:ascii="Times New Roman" w:eastAsia="Times New Roman" w:hAnsi="Times New Roman" w:cs="Times New Roman"/>
                <w:sz w:val="24"/>
                <w:szCs w:val="24"/>
                <w:lang w:val="kk-KZ"/>
              </w:rPr>
            </w:pPr>
            <w:r w:rsidRPr="008414E7">
              <w:rPr>
                <w:rFonts w:ascii="Times New Roman" w:eastAsia="Times New Roman" w:hAnsi="Times New Roman" w:cs="Times New Roman"/>
                <w:sz w:val="24"/>
                <w:szCs w:val="24"/>
                <w:lang w:val="kk-KZ"/>
              </w:rPr>
              <w:t xml:space="preserve">1. Дене жаттығуларын орындау барысында, денсаулыққа байланысты қауіптілікті анықтау. </w:t>
            </w:r>
          </w:p>
          <w:p w:rsidR="008414E7" w:rsidRPr="008414E7" w:rsidRDefault="008414E7" w:rsidP="007C79A8">
            <w:pPr>
              <w:widowControl w:val="0"/>
              <w:spacing w:before="60" w:after="60" w:line="260" w:lineRule="exact"/>
              <w:rPr>
                <w:rFonts w:ascii="Times New Roman" w:eastAsia="Times New Roman" w:hAnsi="Times New Roman" w:cs="Times New Roman"/>
                <w:sz w:val="24"/>
                <w:szCs w:val="24"/>
                <w:lang w:val="kk-KZ"/>
              </w:rPr>
            </w:pPr>
            <w:r w:rsidRPr="008414E7">
              <w:rPr>
                <w:rFonts w:ascii="Times New Roman" w:eastAsia="Times New Roman" w:hAnsi="Times New Roman" w:cs="Times New Roman"/>
                <w:sz w:val="24"/>
                <w:szCs w:val="24"/>
                <w:lang w:val="kk-KZ"/>
              </w:rPr>
              <w:t xml:space="preserve">2. Жіңіл атлетка жаттығуларын орындау барысында, қауіпсіздік ережені білу, сақтау. </w:t>
            </w:r>
          </w:p>
          <w:p w:rsidR="001A09B5" w:rsidRPr="00AF4E07" w:rsidRDefault="008414E7" w:rsidP="00EE4457">
            <w:pPr>
              <w:widowControl w:val="0"/>
              <w:spacing w:before="60" w:after="60" w:line="260" w:lineRule="exact"/>
              <w:rPr>
                <w:rFonts w:ascii="Times New Roman" w:eastAsia="Times New Roman" w:hAnsi="Times New Roman" w:cs="Times New Roman"/>
                <w:color w:val="FF0000"/>
                <w:sz w:val="24"/>
                <w:szCs w:val="24"/>
                <w:lang w:val="kk-KZ"/>
              </w:rPr>
            </w:pPr>
            <w:r w:rsidRPr="00EE4457">
              <w:rPr>
                <w:rFonts w:ascii="Times New Roman" w:eastAsia="Times New Roman" w:hAnsi="Times New Roman" w:cs="Times New Roman"/>
                <w:sz w:val="24"/>
                <w:szCs w:val="24"/>
                <w:lang w:val="kk-KZ"/>
              </w:rPr>
              <w:t>3. Денсаулықты нығайту үшін</w:t>
            </w:r>
            <w:r w:rsidR="00EE4457" w:rsidRPr="00EE4457">
              <w:rPr>
                <w:rFonts w:ascii="Times New Roman" w:eastAsia="Times New Roman" w:hAnsi="Times New Roman" w:cs="Times New Roman"/>
                <w:sz w:val="24"/>
                <w:szCs w:val="24"/>
                <w:lang w:val="kk-KZ"/>
              </w:rPr>
              <w:t xml:space="preserve">, сауытрудың жүгіру түрлерінің пайдасын түсіну. </w:t>
            </w:r>
            <w:r w:rsidRPr="00EE4457">
              <w:rPr>
                <w:rFonts w:ascii="Times New Roman" w:eastAsia="Times New Roman" w:hAnsi="Times New Roman" w:cs="Times New Roman"/>
                <w:sz w:val="24"/>
                <w:szCs w:val="24"/>
                <w:lang w:val="kk-KZ"/>
              </w:rPr>
              <w:t xml:space="preserve"> </w:t>
            </w:r>
          </w:p>
        </w:tc>
      </w:tr>
      <w:tr w:rsidR="00B524A7" w:rsidRPr="00020ED7" w:rsidTr="005C3F0E">
        <w:trPr>
          <w:cantSplit/>
          <w:trHeight w:val="603"/>
        </w:trPr>
        <w:tc>
          <w:tcPr>
            <w:tcW w:w="1327" w:type="pct"/>
            <w:gridSpan w:val="3"/>
          </w:tcPr>
          <w:p w:rsidR="001A09B5" w:rsidRPr="00280BCE" w:rsidRDefault="002B426A" w:rsidP="00256D19">
            <w:pPr>
              <w:widowControl w:val="0"/>
              <w:spacing w:after="0" w:line="260" w:lineRule="exact"/>
              <w:ind w:left="-468" w:firstLine="468"/>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Бағалау</w:t>
            </w:r>
            <w:r w:rsidR="004641E8" w:rsidRPr="004641E8">
              <w:rPr>
                <w:rFonts w:ascii="Times New Roman" w:eastAsia="Times New Roman" w:hAnsi="Times New Roman" w:cs="Times New Roman"/>
                <w:b/>
                <w:sz w:val="24"/>
                <w:szCs w:val="24"/>
                <w:lang w:val="kk-KZ"/>
              </w:rPr>
              <w:t xml:space="preserve"> критериі:</w:t>
            </w:r>
          </w:p>
        </w:tc>
        <w:tc>
          <w:tcPr>
            <w:tcW w:w="3673" w:type="pct"/>
            <w:gridSpan w:val="4"/>
          </w:tcPr>
          <w:p w:rsidR="00EE4457" w:rsidRPr="00F74E1D" w:rsidRDefault="00EE4457" w:rsidP="007C79A8">
            <w:pPr>
              <w:widowControl w:val="0"/>
              <w:spacing w:before="60" w:after="60" w:line="260" w:lineRule="exact"/>
              <w:rPr>
                <w:rFonts w:ascii="Times New Roman" w:eastAsia="Times New Roman" w:hAnsi="Times New Roman" w:cs="Times New Roman"/>
                <w:sz w:val="24"/>
                <w:szCs w:val="24"/>
                <w:lang w:val="kk-KZ"/>
              </w:rPr>
            </w:pPr>
            <w:r w:rsidRPr="00F74E1D">
              <w:rPr>
                <w:rFonts w:ascii="Times New Roman" w:eastAsia="Times New Roman" w:hAnsi="Times New Roman" w:cs="Times New Roman"/>
                <w:sz w:val="24"/>
                <w:szCs w:val="24"/>
                <w:lang w:val="kk-KZ"/>
              </w:rPr>
              <w:t>1. Барлық оқушылар жеңіл атлетикаға арналған жаттығуларды орындау барысында</w:t>
            </w:r>
            <w:r w:rsidR="00F74E1D" w:rsidRPr="00F74E1D">
              <w:rPr>
                <w:rFonts w:ascii="Times New Roman" w:eastAsia="Times New Roman" w:hAnsi="Times New Roman" w:cs="Times New Roman"/>
                <w:sz w:val="24"/>
                <w:szCs w:val="24"/>
                <w:lang w:val="kk-KZ"/>
              </w:rPr>
              <w:t>,</w:t>
            </w:r>
            <w:r w:rsidRPr="00F74E1D">
              <w:rPr>
                <w:rFonts w:ascii="Times New Roman" w:eastAsia="Times New Roman" w:hAnsi="Times New Roman" w:cs="Times New Roman"/>
                <w:sz w:val="24"/>
                <w:szCs w:val="24"/>
                <w:lang w:val="kk-KZ"/>
              </w:rPr>
              <w:t xml:space="preserve"> қауіпсіздік ереженің </w:t>
            </w:r>
            <w:r w:rsidR="00F74E1D" w:rsidRPr="00F74E1D">
              <w:rPr>
                <w:rFonts w:ascii="Times New Roman" w:eastAsia="Times New Roman" w:hAnsi="Times New Roman" w:cs="Times New Roman"/>
                <w:sz w:val="24"/>
                <w:szCs w:val="24"/>
                <w:lang w:val="kk-KZ"/>
              </w:rPr>
              <w:t xml:space="preserve">талабын біледі </w:t>
            </w:r>
          </w:p>
          <w:p w:rsidR="00F74E1D" w:rsidRPr="00F74E1D" w:rsidRDefault="00F74E1D" w:rsidP="007C79A8">
            <w:pPr>
              <w:widowControl w:val="0"/>
              <w:spacing w:before="60" w:after="60" w:line="260" w:lineRule="exact"/>
              <w:rPr>
                <w:rFonts w:ascii="Times New Roman" w:eastAsia="Times New Roman" w:hAnsi="Times New Roman" w:cs="Times New Roman"/>
                <w:sz w:val="24"/>
                <w:szCs w:val="24"/>
                <w:lang w:val="kk-KZ"/>
              </w:rPr>
            </w:pPr>
            <w:r w:rsidRPr="00F74E1D">
              <w:rPr>
                <w:rFonts w:ascii="Times New Roman" w:eastAsia="Times New Roman" w:hAnsi="Times New Roman" w:cs="Times New Roman"/>
                <w:sz w:val="24"/>
                <w:szCs w:val="24"/>
                <w:lang w:val="kk-KZ"/>
              </w:rPr>
              <w:t xml:space="preserve">2. Көп оқушылар, жүгіруге арналған жаттығуларды орындау барысында, тәуекелге бару жолдарының болатының анықтап береді. </w:t>
            </w:r>
          </w:p>
          <w:p w:rsidR="001A09B5" w:rsidRPr="005C3F0E" w:rsidRDefault="00F74E1D" w:rsidP="007C79A8">
            <w:pPr>
              <w:widowControl w:val="0"/>
              <w:spacing w:after="0" w:line="240" w:lineRule="auto"/>
              <w:rPr>
                <w:rFonts w:ascii="Times New Roman" w:eastAsia="Times New Roman" w:hAnsi="Times New Roman" w:cs="Times New Roman"/>
                <w:color w:val="FF0000"/>
                <w:sz w:val="24"/>
                <w:szCs w:val="24"/>
                <w:lang w:val="kk-KZ"/>
              </w:rPr>
            </w:pPr>
            <w:r w:rsidRPr="005C3F0E">
              <w:rPr>
                <w:rFonts w:ascii="Times New Roman" w:eastAsia="Times New Roman" w:hAnsi="Times New Roman" w:cs="Times New Roman"/>
                <w:sz w:val="24"/>
                <w:szCs w:val="24"/>
                <w:lang w:val="kk-KZ"/>
              </w:rPr>
              <w:t xml:space="preserve">3. </w:t>
            </w:r>
            <w:r w:rsidR="005C3F0E" w:rsidRPr="005C3F0E">
              <w:rPr>
                <w:rFonts w:ascii="Times New Roman" w:eastAsia="Times New Roman" w:hAnsi="Times New Roman" w:cs="Times New Roman"/>
                <w:sz w:val="24"/>
                <w:szCs w:val="24"/>
                <w:lang w:val="kk-KZ"/>
              </w:rPr>
              <w:t xml:space="preserve">Кейбір оқушылар, сабақ кезінде қауіпті жағдайларды алдын алу жолдарын біледі, қолданады.   </w:t>
            </w:r>
            <w:r w:rsidR="00AF4E07" w:rsidRPr="005C3F0E">
              <w:rPr>
                <w:rFonts w:ascii="Times New Roman" w:eastAsia="Times New Roman" w:hAnsi="Times New Roman" w:cs="Times New Roman"/>
                <w:sz w:val="24"/>
                <w:szCs w:val="24"/>
                <w:lang w:val="kk-KZ"/>
              </w:rPr>
              <w:t xml:space="preserve"> </w:t>
            </w:r>
          </w:p>
        </w:tc>
      </w:tr>
      <w:tr w:rsidR="001A09B5" w:rsidRPr="00020ED7" w:rsidTr="005C3F0E">
        <w:trPr>
          <w:cantSplit/>
          <w:trHeight w:val="603"/>
        </w:trPr>
        <w:tc>
          <w:tcPr>
            <w:tcW w:w="1327" w:type="pct"/>
            <w:gridSpan w:val="3"/>
          </w:tcPr>
          <w:p w:rsidR="001A09B5" w:rsidRPr="00280BCE" w:rsidRDefault="002A6C49" w:rsidP="00AF4E07">
            <w:pPr>
              <w:widowControl w:val="0"/>
              <w:spacing w:before="40" w:after="40" w:line="260" w:lineRule="exact"/>
              <w:ind w:left="-468" w:firstLine="468"/>
              <w:rPr>
                <w:rFonts w:ascii="Times New Roman" w:eastAsia="Times New Roman" w:hAnsi="Times New Roman" w:cs="Times New Roman"/>
                <w:b/>
                <w:sz w:val="24"/>
                <w:szCs w:val="24"/>
              </w:rPr>
            </w:pPr>
            <w:r w:rsidRPr="002A6C49">
              <w:rPr>
                <w:rFonts w:ascii="Times New Roman" w:eastAsia="Times New Roman" w:hAnsi="Times New Roman" w:cs="Times New Roman"/>
                <w:b/>
                <w:sz w:val="24"/>
                <w:szCs w:val="24"/>
                <w:lang w:val="kk-KZ"/>
              </w:rPr>
              <w:t>Тілдік мақсаттары:</w:t>
            </w:r>
          </w:p>
        </w:tc>
        <w:tc>
          <w:tcPr>
            <w:tcW w:w="3673" w:type="pct"/>
            <w:gridSpan w:val="4"/>
          </w:tcPr>
          <w:p w:rsidR="00AF4E07" w:rsidRPr="007E22CF" w:rsidRDefault="00AF4E07" w:rsidP="002B426A">
            <w:pPr>
              <w:widowControl w:val="0"/>
              <w:spacing w:before="60" w:after="60" w:line="260" w:lineRule="exact"/>
              <w:rPr>
                <w:rFonts w:ascii="Times New Roman" w:hAnsi="Times New Roman"/>
                <w:sz w:val="24"/>
                <w:lang w:val="kk-KZ"/>
              </w:rPr>
            </w:pPr>
            <w:r w:rsidRPr="007E22CF">
              <w:rPr>
                <w:rFonts w:ascii="Times New Roman" w:hAnsi="Times New Roman"/>
                <w:sz w:val="24"/>
                <w:lang w:val="kk-KZ"/>
              </w:rPr>
              <w:t xml:space="preserve">Бейнелеу, талқылау және көрсету арқылы өзінің жеңіл атлетика бойынша түсінігін қозғалыс мүмкіншілігін көрсетеді. </w:t>
            </w:r>
          </w:p>
          <w:p w:rsidR="007E22CF" w:rsidRPr="007E22CF" w:rsidRDefault="007E22CF" w:rsidP="00256D19">
            <w:pPr>
              <w:widowControl w:val="0"/>
              <w:spacing w:before="60" w:after="60" w:line="260" w:lineRule="exact"/>
              <w:rPr>
                <w:rFonts w:ascii="Times New Roman" w:hAnsi="Times New Roman"/>
                <w:sz w:val="24"/>
                <w:lang w:val="kk-KZ"/>
              </w:rPr>
            </w:pPr>
            <w:r w:rsidRPr="007E22CF">
              <w:rPr>
                <w:rFonts w:ascii="Times New Roman" w:hAnsi="Times New Roman"/>
                <w:sz w:val="24"/>
                <w:lang w:val="kk-KZ"/>
              </w:rPr>
              <w:t xml:space="preserve">Пәнге байланысты термин сөздер және лесика. </w:t>
            </w:r>
          </w:p>
          <w:p w:rsidR="001A09B5" w:rsidRPr="005571F1" w:rsidRDefault="005571F1" w:rsidP="00256D19">
            <w:pPr>
              <w:numPr>
                <w:ilvl w:val="0"/>
                <w:numId w:val="1"/>
              </w:numPr>
              <w:spacing w:after="0" w:line="240" w:lineRule="auto"/>
              <w:ind w:left="284" w:hanging="284"/>
              <w:rPr>
                <w:rFonts w:ascii="Times New Roman" w:hAnsi="Times New Roman"/>
                <w:sz w:val="24"/>
                <w:lang w:val="kk-KZ"/>
              </w:rPr>
            </w:pPr>
            <w:r>
              <w:rPr>
                <w:rFonts w:ascii="Times New Roman" w:hAnsi="Times New Roman"/>
                <w:sz w:val="24"/>
                <w:lang w:val="kk-KZ"/>
              </w:rPr>
              <w:t>ж</w:t>
            </w:r>
            <w:r w:rsidRPr="005571F1">
              <w:rPr>
                <w:rFonts w:ascii="Times New Roman" w:hAnsi="Times New Roman"/>
                <w:sz w:val="24"/>
                <w:lang w:val="kk-KZ"/>
              </w:rPr>
              <w:t>аттығулар, қалыпқа келу</w:t>
            </w:r>
          </w:p>
          <w:p w:rsidR="005571F1" w:rsidRPr="005571F1" w:rsidRDefault="005571F1" w:rsidP="00256D19">
            <w:pPr>
              <w:numPr>
                <w:ilvl w:val="0"/>
                <w:numId w:val="1"/>
              </w:numPr>
              <w:spacing w:after="0" w:line="240" w:lineRule="auto"/>
              <w:ind w:left="284" w:hanging="284"/>
              <w:rPr>
                <w:rFonts w:ascii="Times New Roman" w:hAnsi="Times New Roman"/>
                <w:sz w:val="24"/>
              </w:rPr>
            </w:pPr>
            <w:r w:rsidRPr="005571F1">
              <w:rPr>
                <w:rFonts w:ascii="Times New Roman" w:hAnsi="Times New Roman"/>
                <w:sz w:val="24"/>
                <w:lang w:val="kk-KZ"/>
              </w:rPr>
              <w:t>жүгіру, итерілу, ұшу, қону</w:t>
            </w:r>
          </w:p>
          <w:p w:rsidR="005571F1" w:rsidRPr="00964E8C" w:rsidRDefault="005571F1" w:rsidP="00256D19">
            <w:pPr>
              <w:widowControl w:val="0"/>
              <w:numPr>
                <w:ilvl w:val="0"/>
                <w:numId w:val="1"/>
              </w:numPr>
              <w:spacing w:after="0" w:line="240" w:lineRule="auto"/>
              <w:ind w:left="284" w:hanging="284"/>
              <w:rPr>
                <w:rFonts w:ascii="Times New Roman" w:hAnsi="Times New Roman"/>
                <w:sz w:val="24"/>
              </w:rPr>
            </w:pPr>
            <w:r w:rsidRPr="00964E8C">
              <w:rPr>
                <w:rFonts w:ascii="Times New Roman" w:hAnsi="Times New Roman"/>
                <w:sz w:val="24"/>
                <w:lang w:val="kk-KZ"/>
              </w:rPr>
              <w:t>дене дайындығының сапасы, күш, жылдамдық, төзімділік</w:t>
            </w:r>
          </w:p>
          <w:p w:rsidR="005571F1" w:rsidRPr="00964E8C" w:rsidRDefault="005571F1" w:rsidP="001A09B5">
            <w:pPr>
              <w:widowControl w:val="0"/>
              <w:numPr>
                <w:ilvl w:val="0"/>
                <w:numId w:val="1"/>
              </w:numPr>
              <w:spacing w:after="0" w:line="240" w:lineRule="auto"/>
              <w:ind w:left="284" w:hanging="284"/>
              <w:rPr>
                <w:rFonts w:ascii="Times New Roman" w:hAnsi="Times New Roman"/>
                <w:sz w:val="24"/>
              </w:rPr>
            </w:pPr>
            <w:r w:rsidRPr="00964E8C">
              <w:rPr>
                <w:rFonts w:ascii="Times New Roman" w:hAnsi="Times New Roman"/>
                <w:sz w:val="24"/>
                <w:lang w:val="kk-KZ"/>
              </w:rPr>
              <w:t>қауіпсіздік, тәуекел</w:t>
            </w:r>
          </w:p>
          <w:p w:rsidR="001A09B5" w:rsidRPr="00AF4E07" w:rsidRDefault="00964E8C" w:rsidP="001A09B5">
            <w:pPr>
              <w:widowControl w:val="0"/>
              <w:spacing w:after="0" w:line="240" w:lineRule="auto"/>
              <w:rPr>
                <w:rFonts w:ascii="Times New Roman" w:eastAsia="Times New Roman" w:hAnsi="Times New Roman" w:cs="Times New Roman"/>
                <w:b/>
                <w:i/>
                <w:sz w:val="24"/>
                <w:szCs w:val="24"/>
                <w:lang w:val="kk-KZ"/>
              </w:rPr>
            </w:pPr>
            <w:r w:rsidRPr="00964E8C">
              <w:rPr>
                <w:rFonts w:ascii="Times New Roman" w:eastAsia="Times New Roman" w:hAnsi="Times New Roman" w:cs="Times New Roman"/>
                <w:b/>
                <w:i/>
                <w:sz w:val="24"/>
                <w:szCs w:val="24"/>
                <w:lang w:val="kk-KZ"/>
              </w:rPr>
              <w:t>Диалогқа қажетті сөздер:</w:t>
            </w:r>
          </w:p>
          <w:p w:rsidR="00964E8C" w:rsidRPr="00D11AA2" w:rsidRDefault="00964E8C" w:rsidP="00256D19">
            <w:pPr>
              <w:numPr>
                <w:ilvl w:val="0"/>
                <w:numId w:val="1"/>
              </w:numPr>
              <w:spacing w:after="0" w:line="240" w:lineRule="auto"/>
              <w:ind w:left="284" w:hanging="284"/>
              <w:rPr>
                <w:rFonts w:ascii="Times New Roman" w:hAnsi="Times New Roman"/>
                <w:sz w:val="24"/>
                <w:lang w:val="kk-KZ"/>
              </w:rPr>
            </w:pPr>
            <w:r w:rsidRPr="00964E8C">
              <w:rPr>
                <w:rFonts w:ascii="Times New Roman" w:hAnsi="Times New Roman"/>
                <w:sz w:val="24"/>
                <w:lang w:val="kk-KZ"/>
              </w:rPr>
              <w:t>Жүректің соққысы,</w:t>
            </w:r>
            <w:r w:rsidR="000068A3">
              <w:rPr>
                <w:rFonts w:ascii="Times New Roman" w:hAnsi="Times New Roman"/>
                <w:sz w:val="24"/>
                <w:lang w:val="kk-KZ"/>
              </w:rPr>
              <w:t xml:space="preserve"> секіруден кейін</w:t>
            </w:r>
            <w:r w:rsidRPr="00964E8C">
              <w:rPr>
                <w:rFonts w:ascii="Times New Roman" w:hAnsi="Times New Roman"/>
                <w:sz w:val="24"/>
                <w:lang w:val="kk-KZ"/>
              </w:rPr>
              <w:t xml:space="preserve"> </w:t>
            </w:r>
            <w:r w:rsidR="000068A3">
              <w:rPr>
                <w:rFonts w:ascii="Times New Roman" w:hAnsi="Times New Roman"/>
                <w:sz w:val="24"/>
                <w:lang w:val="kk-KZ"/>
              </w:rPr>
              <w:t>адамға</w:t>
            </w:r>
            <w:r w:rsidRPr="00964E8C">
              <w:rPr>
                <w:rFonts w:ascii="Times New Roman" w:hAnsi="Times New Roman"/>
                <w:sz w:val="24"/>
                <w:lang w:val="kk-KZ"/>
              </w:rPr>
              <w:t xml:space="preserve"> қалай әсер етеді?</w:t>
            </w:r>
          </w:p>
          <w:p w:rsidR="00964E8C" w:rsidRPr="00D11AA2" w:rsidRDefault="00C36307" w:rsidP="00256D19">
            <w:pPr>
              <w:numPr>
                <w:ilvl w:val="0"/>
                <w:numId w:val="1"/>
              </w:numPr>
              <w:spacing w:after="0" w:line="240" w:lineRule="auto"/>
              <w:ind w:left="284" w:hanging="284"/>
              <w:rPr>
                <w:rFonts w:ascii="Times New Roman" w:hAnsi="Times New Roman"/>
                <w:i/>
                <w:sz w:val="24"/>
                <w:lang w:val="kk-KZ"/>
              </w:rPr>
            </w:pPr>
            <w:r w:rsidRPr="00C36307">
              <w:rPr>
                <w:rFonts w:ascii="Times New Roman" w:hAnsi="Times New Roman"/>
                <w:sz w:val="24"/>
                <w:lang w:val="kk-KZ"/>
              </w:rPr>
              <w:t xml:space="preserve">Аяқтың бұлшық еті, секіруден кейін қалай өзін сезінді ? </w:t>
            </w:r>
          </w:p>
          <w:p w:rsidR="00C36307" w:rsidRPr="00D11AA2" w:rsidRDefault="00C36307" w:rsidP="00256D19">
            <w:pPr>
              <w:numPr>
                <w:ilvl w:val="0"/>
                <w:numId w:val="1"/>
              </w:numPr>
              <w:spacing w:after="0" w:line="240" w:lineRule="auto"/>
              <w:ind w:left="284" w:hanging="284"/>
              <w:rPr>
                <w:rFonts w:ascii="Times New Roman" w:hAnsi="Times New Roman"/>
                <w:sz w:val="24"/>
                <w:lang w:val="kk-KZ"/>
              </w:rPr>
            </w:pPr>
            <w:r w:rsidRPr="00C36307">
              <w:rPr>
                <w:rFonts w:ascii="Times New Roman" w:hAnsi="Times New Roman"/>
                <w:sz w:val="24"/>
                <w:lang w:val="kk-KZ"/>
              </w:rPr>
              <w:t>Сабақ кезінде қандай қауіпсіздік ережелер</w:t>
            </w:r>
            <w:r>
              <w:rPr>
                <w:rFonts w:ascii="Times New Roman" w:hAnsi="Times New Roman"/>
                <w:sz w:val="24"/>
                <w:lang w:val="kk-KZ"/>
              </w:rPr>
              <w:t>і</w:t>
            </w:r>
            <w:r w:rsidRPr="00C36307">
              <w:rPr>
                <w:rFonts w:ascii="Times New Roman" w:hAnsi="Times New Roman"/>
                <w:sz w:val="24"/>
                <w:lang w:val="kk-KZ"/>
              </w:rPr>
              <w:t xml:space="preserve"> болуы керек ?</w:t>
            </w:r>
          </w:p>
          <w:p w:rsidR="001A09B5" w:rsidRPr="00D11AA2" w:rsidRDefault="00C36307" w:rsidP="00C36307">
            <w:pPr>
              <w:numPr>
                <w:ilvl w:val="0"/>
                <w:numId w:val="1"/>
              </w:numPr>
              <w:spacing w:after="0" w:line="240" w:lineRule="auto"/>
              <w:ind w:left="284" w:hanging="284"/>
              <w:rPr>
                <w:rFonts w:ascii="Times New Roman" w:hAnsi="Times New Roman"/>
                <w:sz w:val="24"/>
                <w:lang w:val="kk-KZ"/>
              </w:rPr>
            </w:pPr>
            <w:r>
              <w:rPr>
                <w:rFonts w:ascii="Times New Roman" w:hAnsi="Times New Roman"/>
                <w:sz w:val="24"/>
                <w:lang w:val="kk-KZ"/>
              </w:rPr>
              <w:t xml:space="preserve">Секіруден кейін, қалыпқа келу үшін, қандай жаттығулардың түрлерін қолдануға болады ?   </w:t>
            </w:r>
          </w:p>
        </w:tc>
      </w:tr>
      <w:tr w:rsidR="00B524A7" w:rsidRPr="00020ED7" w:rsidTr="005C3F0E">
        <w:trPr>
          <w:cantSplit/>
          <w:trHeight w:val="603"/>
        </w:trPr>
        <w:tc>
          <w:tcPr>
            <w:tcW w:w="1327" w:type="pct"/>
            <w:gridSpan w:val="3"/>
          </w:tcPr>
          <w:p w:rsidR="001A09B5" w:rsidRPr="00280BCE" w:rsidRDefault="002A6C49" w:rsidP="00256D19">
            <w:pPr>
              <w:widowControl w:val="0"/>
              <w:spacing w:before="40" w:after="40" w:line="260" w:lineRule="exact"/>
              <w:ind w:left="-468" w:firstLine="468"/>
              <w:rPr>
                <w:rFonts w:ascii="Times New Roman" w:eastAsia="Times New Roman" w:hAnsi="Times New Roman" w:cs="Times New Roman"/>
                <w:b/>
                <w:sz w:val="24"/>
                <w:szCs w:val="24"/>
              </w:rPr>
            </w:pPr>
            <w:r w:rsidRPr="002A6C49">
              <w:rPr>
                <w:rFonts w:ascii="Times New Roman" w:eastAsia="Times New Roman" w:hAnsi="Times New Roman" w:cs="Times New Roman"/>
                <w:b/>
                <w:sz w:val="24"/>
                <w:szCs w:val="24"/>
                <w:lang w:val="kk-KZ"/>
              </w:rPr>
              <w:t>Құндылықтарды дар</w:t>
            </w:r>
            <w:r w:rsidR="00D11AA2">
              <w:rPr>
                <w:rFonts w:ascii="Times New Roman" w:eastAsia="Times New Roman" w:hAnsi="Times New Roman" w:cs="Times New Roman"/>
                <w:b/>
                <w:sz w:val="24"/>
                <w:szCs w:val="24"/>
                <w:lang w:val="kk-KZ"/>
              </w:rPr>
              <w:t>дар</w:t>
            </w:r>
            <w:r w:rsidRPr="002A6C49">
              <w:rPr>
                <w:rFonts w:ascii="Times New Roman" w:eastAsia="Times New Roman" w:hAnsi="Times New Roman" w:cs="Times New Roman"/>
                <w:b/>
                <w:sz w:val="24"/>
                <w:szCs w:val="24"/>
                <w:lang w:val="kk-KZ"/>
              </w:rPr>
              <w:t>ыту:</w:t>
            </w:r>
            <w:r w:rsidRPr="002A6C49">
              <w:rPr>
                <w:rFonts w:ascii="Times New Roman" w:eastAsia="Times New Roman" w:hAnsi="Times New Roman" w:cs="Times New Roman"/>
                <w:b/>
                <w:sz w:val="24"/>
                <w:szCs w:val="24"/>
              </w:rPr>
              <w:t xml:space="preserve"> </w:t>
            </w:r>
          </w:p>
          <w:p w:rsidR="001A09B5" w:rsidRPr="00280BCE" w:rsidRDefault="001A09B5" w:rsidP="00256D19">
            <w:pPr>
              <w:widowControl w:val="0"/>
              <w:spacing w:before="40" w:after="40" w:line="260" w:lineRule="exact"/>
              <w:ind w:left="-468" w:firstLine="468"/>
              <w:rPr>
                <w:rFonts w:ascii="Times New Roman" w:eastAsia="Times New Roman" w:hAnsi="Times New Roman" w:cs="Times New Roman"/>
                <w:b/>
                <w:sz w:val="24"/>
                <w:szCs w:val="24"/>
              </w:rPr>
            </w:pPr>
          </w:p>
        </w:tc>
        <w:tc>
          <w:tcPr>
            <w:tcW w:w="3673" w:type="pct"/>
            <w:gridSpan w:val="4"/>
          </w:tcPr>
          <w:p w:rsidR="001A09B5" w:rsidRPr="00232386" w:rsidRDefault="00D67FFA" w:rsidP="0039433A">
            <w:pPr>
              <w:widowControl w:val="0"/>
              <w:spacing w:before="60" w:after="60" w:line="260" w:lineRule="exact"/>
              <w:rPr>
                <w:rFonts w:ascii="Times New Roman" w:eastAsia="Times New Roman" w:hAnsi="Times New Roman" w:cs="Times New Roman"/>
                <w:sz w:val="24"/>
                <w:szCs w:val="24"/>
                <w:lang w:val="kk-KZ"/>
              </w:rPr>
            </w:pPr>
            <w:r>
              <w:rPr>
                <w:rFonts w:ascii="Times New Roman" w:eastAsia="Times New Roman" w:hAnsi="Times New Roman" w:cs="Times New Roman"/>
                <w:color w:val="FF0000"/>
                <w:sz w:val="24"/>
                <w:szCs w:val="24"/>
              </w:rPr>
              <w:t xml:space="preserve"> </w:t>
            </w:r>
            <w:r w:rsidR="00232386">
              <w:rPr>
                <w:rFonts w:ascii="Times New Roman" w:eastAsia="Times New Roman" w:hAnsi="Times New Roman" w:cs="Times New Roman"/>
                <w:sz w:val="24"/>
                <w:szCs w:val="24"/>
                <w:lang w:val="kk-KZ"/>
              </w:rPr>
              <w:t>Дене жаттығуларын орындау бары</w:t>
            </w:r>
            <w:r w:rsidR="003A5312">
              <w:rPr>
                <w:rFonts w:ascii="Times New Roman" w:eastAsia="Times New Roman" w:hAnsi="Times New Roman" w:cs="Times New Roman"/>
                <w:sz w:val="24"/>
                <w:szCs w:val="24"/>
                <w:lang w:val="kk-KZ"/>
              </w:rPr>
              <w:t>сында қауіпсіздік шараларын ескеру</w:t>
            </w:r>
            <w:r w:rsidR="00232386">
              <w:rPr>
                <w:rFonts w:ascii="Times New Roman" w:eastAsia="Times New Roman" w:hAnsi="Times New Roman" w:cs="Times New Roman"/>
                <w:sz w:val="24"/>
                <w:szCs w:val="24"/>
                <w:lang w:val="kk-KZ"/>
              </w:rPr>
              <w:t xml:space="preserve">. </w:t>
            </w:r>
            <w:r w:rsidR="003A5312">
              <w:rPr>
                <w:rFonts w:ascii="Times New Roman" w:eastAsia="Times New Roman" w:hAnsi="Times New Roman" w:cs="Times New Roman"/>
                <w:sz w:val="24"/>
                <w:szCs w:val="24"/>
                <w:lang w:val="kk-KZ"/>
              </w:rPr>
              <w:t>Дене шынықтырумен және спортпен үнемі айналысу арқылы денсаулықты нығайту.</w:t>
            </w:r>
            <w:r w:rsidR="00232386">
              <w:rPr>
                <w:rFonts w:ascii="Times New Roman" w:eastAsia="Times New Roman" w:hAnsi="Times New Roman" w:cs="Times New Roman"/>
                <w:sz w:val="24"/>
                <w:szCs w:val="24"/>
                <w:lang w:val="kk-KZ"/>
              </w:rPr>
              <w:t xml:space="preserve"> </w:t>
            </w:r>
            <w:r w:rsidR="003A5312">
              <w:rPr>
                <w:rFonts w:ascii="Times New Roman" w:eastAsia="Times New Roman" w:hAnsi="Times New Roman" w:cs="Times New Roman"/>
                <w:sz w:val="24"/>
                <w:szCs w:val="24"/>
                <w:lang w:val="kk-KZ"/>
              </w:rPr>
              <w:t xml:space="preserve">Шынығуды жекелей, достармен топтасып немесе отбасы мүшелерімен </w:t>
            </w:r>
            <w:r>
              <w:rPr>
                <w:rFonts w:ascii="Times New Roman" w:eastAsia="Times New Roman" w:hAnsi="Times New Roman" w:cs="Times New Roman"/>
                <w:sz w:val="24"/>
                <w:szCs w:val="24"/>
                <w:lang w:val="kk-KZ"/>
              </w:rPr>
              <w:t>ұйымдастырылып жүргізіледі</w:t>
            </w:r>
          </w:p>
        </w:tc>
      </w:tr>
      <w:tr w:rsidR="001A09B5" w:rsidRPr="00280BCE" w:rsidTr="005C3F0E">
        <w:trPr>
          <w:cantSplit/>
          <w:trHeight w:val="350"/>
        </w:trPr>
        <w:tc>
          <w:tcPr>
            <w:tcW w:w="1327" w:type="pct"/>
            <w:gridSpan w:val="3"/>
          </w:tcPr>
          <w:p w:rsidR="001A09B5" w:rsidRPr="00280BCE" w:rsidRDefault="002A6C49" w:rsidP="00256D19">
            <w:pPr>
              <w:widowControl w:val="0"/>
              <w:spacing w:before="40" w:after="40" w:line="260" w:lineRule="exact"/>
              <w:ind w:left="-468" w:firstLine="468"/>
              <w:rPr>
                <w:rFonts w:ascii="Times New Roman" w:eastAsia="Times New Roman" w:hAnsi="Times New Roman" w:cs="Times New Roman"/>
                <w:b/>
                <w:sz w:val="24"/>
                <w:szCs w:val="24"/>
              </w:rPr>
            </w:pPr>
            <w:r w:rsidRPr="002A6C49">
              <w:rPr>
                <w:rFonts w:ascii="Times New Roman" w:eastAsia="Times New Roman" w:hAnsi="Times New Roman" w:cs="Times New Roman"/>
                <w:b/>
                <w:sz w:val="24"/>
                <w:szCs w:val="24"/>
                <w:lang w:val="kk-KZ"/>
              </w:rPr>
              <w:t>Пәнаралық байланыс:</w:t>
            </w:r>
          </w:p>
        </w:tc>
        <w:tc>
          <w:tcPr>
            <w:tcW w:w="3673" w:type="pct"/>
            <w:gridSpan w:val="4"/>
          </w:tcPr>
          <w:p w:rsidR="001A09B5" w:rsidRPr="00280BCE" w:rsidRDefault="001A09B5" w:rsidP="00256D19">
            <w:pPr>
              <w:widowControl w:val="0"/>
              <w:spacing w:before="60" w:after="60" w:line="260" w:lineRule="exact"/>
              <w:rPr>
                <w:rFonts w:ascii="Times New Roman" w:eastAsia="Times New Roman" w:hAnsi="Times New Roman" w:cs="Times New Roman"/>
                <w:b/>
                <w:i/>
                <w:sz w:val="24"/>
                <w:szCs w:val="24"/>
              </w:rPr>
            </w:pPr>
            <w:r w:rsidRPr="00280BCE">
              <w:rPr>
                <w:rFonts w:ascii="Times New Roman" w:eastAsia="Times New Roman" w:hAnsi="Times New Roman" w:cs="Times New Roman"/>
                <w:b/>
                <w:i/>
                <w:sz w:val="24"/>
                <w:szCs w:val="24"/>
              </w:rPr>
              <w:t xml:space="preserve"> </w:t>
            </w:r>
          </w:p>
        </w:tc>
      </w:tr>
      <w:tr w:rsidR="001A09B5" w:rsidRPr="00280BCE" w:rsidTr="005C3F0E">
        <w:trPr>
          <w:cantSplit/>
          <w:trHeight w:val="653"/>
        </w:trPr>
        <w:tc>
          <w:tcPr>
            <w:tcW w:w="1327" w:type="pct"/>
            <w:gridSpan w:val="3"/>
          </w:tcPr>
          <w:p w:rsidR="001A09B5" w:rsidRPr="00280BCE" w:rsidRDefault="002A6C49" w:rsidP="00256D19">
            <w:pPr>
              <w:widowControl w:val="0"/>
              <w:spacing w:before="40" w:after="40" w:line="260" w:lineRule="exact"/>
              <w:rPr>
                <w:rFonts w:ascii="Times New Roman" w:eastAsia="Times New Roman" w:hAnsi="Times New Roman" w:cs="Times New Roman"/>
                <w:b/>
                <w:sz w:val="24"/>
                <w:szCs w:val="24"/>
              </w:rPr>
            </w:pPr>
            <w:r w:rsidRPr="002A6C49">
              <w:rPr>
                <w:rFonts w:ascii="Times New Roman" w:eastAsia="Times New Roman" w:hAnsi="Times New Roman" w:cs="Times New Roman"/>
                <w:b/>
                <w:sz w:val="24"/>
                <w:szCs w:val="24"/>
                <w:lang w:val="kk-KZ"/>
              </w:rPr>
              <w:t>А</w:t>
            </w:r>
            <w:r w:rsidRPr="002A6C49">
              <w:rPr>
                <w:rFonts w:ascii="Times New Roman" w:eastAsia="Times New Roman" w:hAnsi="Times New Roman" w:cs="Times New Roman"/>
                <w:b/>
                <w:sz w:val="24"/>
                <w:szCs w:val="24"/>
              </w:rPr>
              <w:t>КТ</w:t>
            </w:r>
            <w:r w:rsidRPr="002A6C49">
              <w:rPr>
                <w:rFonts w:ascii="Times New Roman" w:eastAsia="Times New Roman" w:hAnsi="Times New Roman" w:cs="Times New Roman"/>
                <w:b/>
                <w:sz w:val="24"/>
                <w:szCs w:val="24"/>
                <w:lang w:val="kk-KZ"/>
              </w:rPr>
              <w:t xml:space="preserve"> қолдану дағдылары:</w:t>
            </w:r>
          </w:p>
        </w:tc>
        <w:tc>
          <w:tcPr>
            <w:tcW w:w="3673" w:type="pct"/>
            <w:gridSpan w:val="4"/>
          </w:tcPr>
          <w:p w:rsidR="001A09B5" w:rsidRPr="000A0AC3" w:rsidRDefault="001A09B5" w:rsidP="00256D19">
            <w:pPr>
              <w:widowControl w:val="0"/>
              <w:spacing w:before="60" w:after="60" w:line="260" w:lineRule="exact"/>
              <w:rPr>
                <w:rFonts w:ascii="Times New Roman" w:eastAsia="Times New Roman" w:hAnsi="Times New Roman" w:cs="Times New Roman"/>
                <w:sz w:val="24"/>
                <w:szCs w:val="24"/>
              </w:rPr>
            </w:pPr>
          </w:p>
        </w:tc>
      </w:tr>
      <w:tr w:rsidR="001A09B5" w:rsidRPr="00020ED7" w:rsidTr="005C3F0E">
        <w:trPr>
          <w:cantSplit/>
        </w:trPr>
        <w:tc>
          <w:tcPr>
            <w:tcW w:w="1327" w:type="pct"/>
            <w:gridSpan w:val="3"/>
            <w:tcBorders>
              <w:bottom w:val="single" w:sz="8" w:space="0" w:color="2976A4"/>
            </w:tcBorders>
          </w:tcPr>
          <w:p w:rsidR="002A6C49" w:rsidRPr="002A6C49" w:rsidRDefault="002A6C49" w:rsidP="002A6C49">
            <w:pPr>
              <w:widowControl w:val="0"/>
              <w:spacing w:before="40" w:after="40" w:line="260" w:lineRule="exact"/>
              <w:ind w:left="-468" w:firstLine="468"/>
              <w:rPr>
                <w:rFonts w:ascii="Times New Roman" w:eastAsia="Times New Roman" w:hAnsi="Times New Roman" w:cs="Times New Roman"/>
                <w:b/>
                <w:sz w:val="24"/>
                <w:szCs w:val="24"/>
                <w:lang w:val="kk-KZ"/>
              </w:rPr>
            </w:pPr>
            <w:r w:rsidRPr="002A6C49">
              <w:rPr>
                <w:rFonts w:ascii="Times New Roman" w:eastAsia="Times New Roman" w:hAnsi="Times New Roman" w:cs="Times New Roman"/>
                <w:b/>
                <w:sz w:val="24"/>
                <w:szCs w:val="24"/>
                <w:lang w:val="kk-KZ"/>
              </w:rPr>
              <w:t>Бастапқы білім:</w:t>
            </w:r>
          </w:p>
          <w:p w:rsidR="001A09B5" w:rsidRPr="00280BCE" w:rsidRDefault="001A09B5" w:rsidP="00256D19">
            <w:pPr>
              <w:widowControl w:val="0"/>
              <w:spacing w:before="40" w:after="40" w:line="260" w:lineRule="exact"/>
              <w:rPr>
                <w:rFonts w:ascii="Times New Roman" w:eastAsia="Times New Roman" w:hAnsi="Times New Roman" w:cs="Times New Roman"/>
                <w:b/>
                <w:sz w:val="24"/>
                <w:szCs w:val="24"/>
              </w:rPr>
            </w:pPr>
          </w:p>
        </w:tc>
        <w:tc>
          <w:tcPr>
            <w:tcW w:w="3673" w:type="pct"/>
            <w:gridSpan w:val="4"/>
            <w:tcBorders>
              <w:bottom w:val="single" w:sz="8" w:space="0" w:color="2976A4"/>
            </w:tcBorders>
          </w:tcPr>
          <w:p w:rsidR="001A09B5" w:rsidRPr="00D67FFA" w:rsidRDefault="00D67FFA" w:rsidP="0039433A">
            <w:pPr>
              <w:widowControl w:val="0"/>
              <w:spacing w:before="60" w:after="60" w:line="260" w:lineRule="exact"/>
              <w:rPr>
                <w:rFonts w:ascii="Times New Roman" w:eastAsia="Times New Roman" w:hAnsi="Times New Roman" w:cs="Times New Roman"/>
                <w:sz w:val="24"/>
                <w:szCs w:val="24"/>
                <w:lang w:val="kk-KZ"/>
              </w:rPr>
            </w:pPr>
            <w:r w:rsidRPr="00D67FFA">
              <w:rPr>
                <w:rFonts w:ascii="Times New Roman" w:hAnsi="Times New Roman"/>
                <w:sz w:val="24"/>
                <w:lang w:val="kk-KZ"/>
              </w:rPr>
              <w:t>Оқушылар жеңіл атлетика негіздері және денсаулыққа қатысы жайында бастапқы білімдері бар</w:t>
            </w:r>
            <w:r w:rsidRPr="00255E0D">
              <w:rPr>
                <w:rFonts w:ascii="Times New Roman" w:hAnsi="Times New Roman"/>
                <w:sz w:val="24"/>
                <w:lang w:val="kk-KZ"/>
              </w:rPr>
              <w:t>. Қауіпсіздік ережелерімен таныс, өткен сыныптарда алған білімдерімен дағдыларын және сыныптан тыс</w:t>
            </w:r>
            <w:r w:rsidR="00255E0D" w:rsidRPr="00255E0D">
              <w:rPr>
                <w:rFonts w:ascii="Times New Roman" w:hAnsi="Times New Roman"/>
                <w:sz w:val="24"/>
                <w:lang w:val="kk-KZ"/>
              </w:rPr>
              <w:t xml:space="preserve"> жұмысынан меңгергендері бар. </w:t>
            </w:r>
            <w:r w:rsidR="002B426A">
              <w:rPr>
                <w:rFonts w:ascii="Times New Roman" w:hAnsi="Times New Roman"/>
                <w:sz w:val="24"/>
                <w:lang w:val="kk-KZ"/>
              </w:rPr>
              <w:t xml:space="preserve"> </w:t>
            </w:r>
          </w:p>
        </w:tc>
      </w:tr>
      <w:tr w:rsidR="001A09B5" w:rsidRPr="00280BCE" w:rsidTr="00330EFE">
        <w:trPr>
          <w:trHeight w:val="564"/>
        </w:trPr>
        <w:tc>
          <w:tcPr>
            <w:tcW w:w="5000" w:type="pct"/>
            <w:gridSpan w:val="7"/>
            <w:tcBorders>
              <w:top w:val="single" w:sz="8" w:space="0" w:color="2976A4"/>
              <w:left w:val="nil"/>
              <w:bottom w:val="single" w:sz="8" w:space="0" w:color="2976A4"/>
              <w:right w:val="nil"/>
            </w:tcBorders>
          </w:tcPr>
          <w:p w:rsidR="007E22CF" w:rsidRDefault="007E22CF" w:rsidP="00256D19">
            <w:pPr>
              <w:widowControl w:val="0"/>
              <w:spacing w:before="240" w:after="240" w:line="260" w:lineRule="exact"/>
              <w:rPr>
                <w:rFonts w:ascii="Times New Roman" w:eastAsia="Times New Roman" w:hAnsi="Times New Roman" w:cs="Times New Roman"/>
                <w:b/>
                <w:sz w:val="24"/>
                <w:szCs w:val="24"/>
                <w:lang w:val="kk-KZ"/>
              </w:rPr>
            </w:pPr>
          </w:p>
          <w:p w:rsidR="007E22CF" w:rsidRDefault="007E22CF" w:rsidP="00256D19">
            <w:pPr>
              <w:widowControl w:val="0"/>
              <w:spacing w:before="240" w:after="240" w:line="260" w:lineRule="exact"/>
              <w:rPr>
                <w:rFonts w:ascii="Times New Roman" w:eastAsia="Times New Roman" w:hAnsi="Times New Roman" w:cs="Times New Roman"/>
                <w:b/>
                <w:sz w:val="24"/>
                <w:szCs w:val="24"/>
                <w:lang w:val="kk-KZ"/>
              </w:rPr>
            </w:pPr>
          </w:p>
          <w:p w:rsidR="001A09B5" w:rsidRPr="00280BCE" w:rsidRDefault="002A6C49" w:rsidP="00256D19">
            <w:pPr>
              <w:widowControl w:val="0"/>
              <w:spacing w:before="240" w:after="240" w:line="260" w:lineRule="exact"/>
              <w:rPr>
                <w:rFonts w:ascii="Times New Roman" w:eastAsia="Times New Roman" w:hAnsi="Times New Roman" w:cs="Times New Roman"/>
                <w:b/>
                <w:sz w:val="24"/>
                <w:szCs w:val="24"/>
              </w:rPr>
            </w:pPr>
            <w:r w:rsidRPr="002A6C49">
              <w:rPr>
                <w:rFonts w:ascii="Times New Roman" w:eastAsia="Times New Roman" w:hAnsi="Times New Roman" w:cs="Times New Roman"/>
                <w:b/>
                <w:sz w:val="24"/>
                <w:szCs w:val="24"/>
                <w:lang w:val="kk-KZ"/>
              </w:rPr>
              <w:t>Сабақ барысы:</w:t>
            </w:r>
          </w:p>
        </w:tc>
      </w:tr>
      <w:tr w:rsidR="00B524A7" w:rsidRPr="00295CCD" w:rsidTr="005C3F0E">
        <w:trPr>
          <w:trHeight w:val="528"/>
        </w:trPr>
        <w:tc>
          <w:tcPr>
            <w:tcW w:w="981" w:type="pct"/>
            <w:tcBorders>
              <w:top w:val="single" w:sz="8" w:space="0" w:color="2976A4"/>
            </w:tcBorders>
          </w:tcPr>
          <w:p w:rsidR="002A6C49" w:rsidRPr="00295CCD" w:rsidRDefault="002A6C49" w:rsidP="002A6C49">
            <w:pPr>
              <w:widowControl w:val="0"/>
              <w:spacing w:before="120" w:after="120" w:line="260" w:lineRule="exact"/>
              <w:jc w:val="center"/>
              <w:rPr>
                <w:rFonts w:ascii="Times New Roman" w:eastAsia="Times New Roman" w:hAnsi="Times New Roman" w:cs="Times New Roman"/>
                <w:b/>
                <w:sz w:val="24"/>
                <w:szCs w:val="24"/>
              </w:rPr>
            </w:pPr>
            <w:r w:rsidRPr="002A6C49">
              <w:rPr>
                <w:rFonts w:ascii="Times New Roman" w:eastAsia="Times New Roman" w:hAnsi="Times New Roman" w:cs="Times New Roman"/>
                <w:b/>
                <w:sz w:val="24"/>
                <w:szCs w:val="24"/>
                <w:lang w:val="kk-KZ"/>
              </w:rPr>
              <w:t>Жоспарланған сабақ кезеңдері:</w:t>
            </w:r>
          </w:p>
        </w:tc>
        <w:tc>
          <w:tcPr>
            <w:tcW w:w="3073" w:type="pct"/>
            <w:gridSpan w:val="5"/>
            <w:tcBorders>
              <w:top w:val="single" w:sz="8" w:space="0" w:color="2976A4"/>
            </w:tcBorders>
          </w:tcPr>
          <w:p w:rsidR="002A6C49" w:rsidRPr="00D33D0B" w:rsidRDefault="002A6C49" w:rsidP="002A6C49">
            <w:pPr>
              <w:spacing w:before="120" w:after="120"/>
              <w:jc w:val="center"/>
              <w:rPr>
                <w:rFonts w:ascii="Times New Roman" w:hAnsi="Times New Roman" w:cs="Times New Roman"/>
                <w:b/>
                <w:sz w:val="24"/>
                <w:szCs w:val="24"/>
              </w:rPr>
            </w:pPr>
            <w:r w:rsidRPr="00D33D0B">
              <w:rPr>
                <w:rFonts w:ascii="Times New Roman" w:hAnsi="Times New Roman" w:cs="Times New Roman"/>
                <w:b/>
                <w:sz w:val="24"/>
                <w:szCs w:val="24"/>
                <w:lang w:val="kk-KZ"/>
              </w:rPr>
              <w:t>Сабақтағы жоспарланған іс-әрекет</w:t>
            </w:r>
          </w:p>
        </w:tc>
        <w:tc>
          <w:tcPr>
            <w:tcW w:w="946" w:type="pct"/>
            <w:tcBorders>
              <w:top w:val="single" w:sz="8" w:space="0" w:color="2976A4"/>
            </w:tcBorders>
          </w:tcPr>
          <w:p w:rsidR="002A6C49" w:rsidRPr="00D33D0B" w:rsidRDefault="002A6C49" w:rsidP="002A6C49">
            <w:pPr>
              <w:spacing w:before="120" w:after="120"/>
              <w:jc w:val="center"/>
              <w:rPr>
                <w:rFonts w:ascii="Times New Roman" w:hAnsi="Times New Roman" w:cs="Times New Roman"/>
                <w:b/>
                <w:sz w:val="24"/>
                <w:szCs w:val="24"/>
                <w:lang w:val="kk-KZ"/>
              </w:rPr>
            </w:pPr>
            <w:r>
              <w:rPr>
                <w:rFonts w:ascii="Times New Roman" w:hAnsi="Times New Roman" w:cs="Times New Roman"/>
                <w:b/>
                <w:sz w:val="24"/>
                <w:szCs w:val="24"/>
              </w:rPr>
              <w:t>Ресурс</w:t>
            </w:r>
            <w:r>
              <w:rPr>
                <w:rFonts w:ascii="Times New Roman" w:hAnsi="Times New Roman" w:cs="Times New Roman"/>
                <w:b/>
                <w:sz w:val="24"/>
                <w:szCs w:val="24"/>
                <w:lang w:val="kk-KZ"/>
              </w:rPr>
              <w:t>тар</w:t>
            </w:r>
          </w:p>
        </w:tc>
      </w:tr>
      <w:tr w:rsidR="00B524A7" w:rsidRPr="00295CCD" w:rsidTr="005C3F0E">
        <w:trPr>
          <w:trHeight w:val="1413"/>
        </w:trPr>
        <w:tc>
          <w:tcPr>
            <w:tcW w:w="981" w:type="pct"/>
          </w:tcPr>
          <w:p w:rsidR="002A6C49" w:rsidRPr="002A6C49" w:rsidRDefault="002A6C49" w:rsidP="002A6C49">
            <w:pPr>
              <w:widowControl w:val="0"/>
              <w:spacing w:after="0" w:line="260" w:lineRule="exact"/>
              <w:jc w:val="center"/>
              <w:rPr>
                <w:rFonts w:ascii="Times New Roman" w:eastAsia="Times New Roman" w:hAnsi="Times New Roman" w:cs="Times New Roman"/>
                <w:sz w:val="24"/>
                <w:szCs w:val="24"/>
                <w:lang w:val="kk-KZ"/>
              </w:rPr>
            </w:pPr>
            <w:r w:rsidRPr="002A6C49">
              <w:rPr>
                <w:rFonts w:ascii="Times New Roman" w:eastAsia="Times New Roman" w:hAnsi="Times New Roman" w:cs="Times New Roman"/>
                <w:sz w:val="24"/>
                <w:szCs w:val="24"/>
                <w:lang w:val="kk-KZ"/>
              </w:rPr>
              <w:t>Сабақтың басталуы</w:t>
            </w:r>
          </w:p>
          <w:p w:rsidR="002A6C49" w:rsidRPr="00D67FFA" w:rsidRDefault="002A6C49" w:rsidP="002A6C49">
            <w:pPr>
              <w:widowControl w:val="0"/>
              <w:spacing w:after="0" w:line="260" w:lineRule="exact"/>
              <w:rPr>
                <w:rFonts w:ascii="Times New Roman" w:eastAsia="Times New Roman" w:hAnsi="Times New Roman" w:cs="Times New Roman"/>
                <w:sz w:val="24"/>
                <w:szCs w:val="24"/>
              </w:rPr>
            </w:pPr>
          </w:p>
        </w:tc>
        <w:tc>
          <w:tcPr>
            <w:tcW w:w="3073" w:type="pct"/>
            <w:gridSpan w:val="5"/>
          </w:tcPr>
          <w:p w:rsidR="007B497D" w:rsidRPr="006E2D5B" w:rsidRDefault="007B497D" w:rsidP="007B497D">
            <w:pPr>
              <w:widowControl w:val="0"/>
              <w:spacing w:before="60" w:after="60" w:line="260" w:lineRule="exact"/>
              <w:rPr>
                <w:rFonts w:ascii="Times New Roman" w:hAnsi="Times New Roman"/>
                <w:sz w:val="24"/>
                <w:lang w:val="kk-KZ"/>
              </w:rPr>
            </w:pPr>
            <w:r>
              <w:rPr>
                <w:rFonts w:ascii="Times New Roman" w:eastAsia="Times New Roman" w:hAnsi="Times New Roman" w:cs="Times New Roman"/>
                <w:sz w:val="24"/>
                <w:szCs w:val="24"/>
                <w:lang w:val="kk-KZ"/>
              </w:rPr>
              <w:t xml:space="preserve">Оқушыларды сабақ мақсатымен таныстыру. Бағалау критерилерін бірлесіп анықтау. </w:t>
            </w:r>
            <w:r w:rsidRPr="006E2D5B">
              <w:rPr>
                <w:rFonts w:ascii="Times New Roman" w:eastAsia="Times New Roman" w:hAnsi="Times New Roman" w:cs="Times New Roman"/>
                <w:sz w:val="24"/>
                <w:szCs w:val="24"/>
                <w:lang w:val="kk-KZ"/>
              </w:rPr>
              <w:t>О</w:t>
            </w:r>
            <w:r>
              <w:rPr>
                <w:rFonts w:ascii="Times New Roman" w:eastAsia="Times New Roman" w:hAnsi="Times New Roman" w:cs="Times New Roman"/>
                <w:sz w:val="24"/>
                <w:szCs w:val="24"/>
                <w:lang w:val="kk-KZ"/>
              </w:rPr>
              <w:t xml:space="preserve">қушыларды екі топқа бөлу. Оқушылар топта талқылап, ұсыныстар береді: </w:t>
            </w:r>
          </w:p>
          <w:p w:rsidR="002A6C49" w:rsidRPr="00AD61B1" w:rsidRDefault="007B497D" w:rsidP="00AD61B1">
            <w:pPr>
              <w:widowControl w:val="0"/>
              <w:spacing w:before="60" w:after="60" w:line="260" w:lineRule="exact"/>
              <w:rPr>
                <w:rFonts w:ascii="Times New Roman" w:hAnsi="Times New Roman"/>
                <w:sz w:val="24"/>
                <w:lang w:val="kk-KZ"/>
              </w:rPr>
            </w:pPr>
            <w:r>
              <w:rPr>
                <w:rFonts w:ascii="Times New Roman" w:hAnsi="Times New Roman"/>
                <w:sz w:val="24"/>
                <w:lang w:val="kk-KZ"/>
              </w:rPr>
              <w:t>Оқушылар барлық дене мүшелеріне арналған жаттығуларды орындайды</w:t>
            </w:r>
            <w:r w:rsidRPr="007B497D">
              <w:rPr>
                <w:rFonts w:ascii="Times New Roman" w:hAnsi="Times New Roman"/>
                <w:sz w:val="24"/>
                <w:lang w:val="kk-KZ"/>
              </w:rPr>
              <w:t xml:space="preserve">, </w:t>
            </w:r>
            <w:r>
              <w:rPr>
                <w:rFonts w:ascii="Times New Roman" w:hAnsi="Times New Roman"/>
                <w:sz w:val="24"/>
                <w:lang w:val="kk-KZ"/>
              </w:rPr>
              <w:t>жаттығулар құралмен де құралсыз да орындалады. Олар сыныппен, шағын топта,жұппен өз тандауларына сай</w:t>
            </w:r>
            <w:r>
              <w:rPr>
                <w:rFonts w:ascii="Times New Roman" w:hAnsi="Times New Roman"/>
                <w:sz w:val="24"/>
                <w:szCs w:val="24"/>
                <w:lang w:val="kk-KZ"/>
              </w:rPr>
              <w:t xml:space="preserve"> орындайды.  </w:t>
            </w:r>
          </w:p>
        </w:tc>
        <w:tc>
          <w:tcPr>
            <w:tcW w:w="946" w:type="pct"/>
          </w:tcPr>
          <w:p w:rsidR="00B60761" w:rsidRDefault="00B60761" w:rsidP="002A6C49">
            <w:pPr>
              <w:widowControl w:val="0"/>
              <w:spacing w:before="60" w:after="60" w:line="260" w:lineRule="exact"/>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Үлкен кеністік, ысқырауық. </w:t>
            </w:r>
          </w:p>
          <w:p w:rsidR="002A6C49" w:rsidRPr="00295CCD" w:rsidRDefault="002A6C49" w:rsidP="002A6C49">
            <w:pPr>
              <w:widowControl w:val="0"/>
              <w:spacing w:before="60" w:after="60" w:line="260" w:lineRule="exact"/>
              <w:rPr>
                <w:rFonts w:ascii="Times New Roman" w:eastAsia="Times New Roman" w:hAnsi="Times New Roman" w:cs="Times New Roman"/>
                <w:sz w:val="24"/>
                <w:szCs w:val="24"/>
              </w:rPr>
            </w:pPr>
          </w:p>
        </w:tc>
      </w:tr>
      <w:tr w:rsidR="00B524A7" w:rsidRPr="00020ED7" w:rsidTr="005C3F0E">
        <w:trPr>
          <w:trHeight w:val="1587"/>
        </w:trPr>
        <w:tc>
          <w:tcPr>
            <w:tcW w:w="981" w:type="pct"/>
          </w:tcPr>
          <w:p w:rsidR="002A6C49" w:rsidRPr="002A6C49" w:rsidRDefault="002A6C49" w:rsidP="002A6C49">
            <w:pPr>
              <w:widowControl w:val="0"/>
              <w:spacing w:after="0" w:line="260" w:lineRule="exact"/>
              <w:jc w:val="center"/>
              <w:rPr>
                <w:rFonts w:ascii="Times New Roman" w:eastAsia="Times New Roman" w:hAnsi="Times New Roman" w:cs="Times New Roman"/>
                <w:sz w:val="24"/>
                <w:szCs w:val="24"/>
              </w:rPr>
            </w:pPr>
            <w:r w:rsidRPr="002A6C49">
              <w:rPr>
                <w:rFonts w:ascii="Times New Roman" w:eastAsia="Times New Roman" w:hAnsi="Times New Roman" w:cs="Times New Roman"/>
                <w:sz w:val="24"/>
                <w:szCs w:val="24"/>
              </w:rPr>
              <w:t>С</w:t>
            </w:r>
            <w:r w:rsidRPr="002A6C49">
              <w:rPr>
                <w:rFonts w:ascii="Times New Roman" w:eastAsia="Times New Roman" w:hAnsi="Times New Roman" w:cs="Times New Roman"/>
                <w:sz w:val="24"/>
                <w:szCs w:val="24"/>
                <w:lang w:val="kk-KZ"/>
              </w:rPr>
              <w:t>абақтың ортасы</w:t>
            </w:r>
            <w:r w:rsidRPr="002A6C49">
              <w:rPr>
                <w:rFonts w:ascii="Times New Roman" w:eastAsia="Times New Roman" w:hAnsi="Times New Roman" w:cs="Times New Roman"/>
                <w:sz w:val="24"/>
                <w:szCs w:val="24"/>
              </w:rPr>
              <w:t xml:space="preserve"> </w:t>
            </w:r>
          </w:p>
          <w:p w:rsidR="002A6C49" w:rsidRPr="00295CCD" w:rsidRDefault="002A6C49" w:rsidP="002A6C49">
            <w:pPr>
              <w:widowControl w:val="0"/>
              <w:spacing w:after="0" w:line="260" w:lineRule="exact"/>
              <w:rPr>
                <w:rFonts w:ascii="Times New Roman" w:eastAsia="Times New Roman" w:hAnsi="Times New Roman" w:cs="Times New Roman"/>
                <w:sz w:val="24"/>
                <w:szCs w:val="24"/>
              </w:rPr>
            </w:pPr>
            <w:r w:rsidRPr="00295CCD">
              <w:rPr>
                <w:rFonts w:ascii="Times New Roman" w:eastAsia="Times New Roman" w:hAnsi="Times New Roman" w:cs="Times New Roman"/>
                <w:sz w:val="24"/>
                <w:szCs w:val="24"/>
              </w:rPr>
              <w:t xml:space="preserve"> </w:t>
            </w:r>
          </w:p>
        </w:tc>
        <w:tc>
          <w:tcPr>
            <w:tcW w:w="3073" w:type="pct"/>
            <w:gridSpan w:val="5"/>
          </w:tcPr>
          <w:p w:rsidR="005C3F0E" w:rsidRPr="006260F4" w:rsidRDefault="005C3F0E" w:rsidP="007C79A8">
            <w:pPr>
              <w:spacing w:after="0" w:line="240" w:lineRule="auto"/>
              <w:jc w:val="both"/>
              <w:rPr>
                <w:rFonts w:ascii="Times New Roman" w:hAnsi="Times New Roman"/>
                <w:sz w:val="24"/>
                <w:lang w:val="kk-KZ"/>
              </w:rPr>
            </w:pPr>
            <w:r w:rsidRPr="006260F4">
              <w:rPr>
                <w:rFonts w:ascii="Times New Roman" w:hAnsi="Times New Roman"/>
                <w:sz w:val="24"/>
                <w:lang w:val="kk-KZ"/>
              </w:rPr>
              <w:t xml:space="preserve">Оқушылар аз топта </w:t>
            </w:r>
            <w:r w:rsidRPr="006260F4">
              <w:rPr>
                <w:rFonts w:ascii="Times New Roman" w:hAnsi="Times New Roman"/>
                <w:sz w:val="24"/>
              </w:rPr>
              <w:t>«</w:t>
            </w:r>
            <w:r w:rsidRPr="006260F4">
              <w:rPr>
                <w:rFonts w:ascii="Times New Roman" w:hAnsi="Times New Roman"/>
                <w:sz w:val="24"/>
                <w:lang w:val="kk-KZ"/>
              </w:rPr>
              <w:t>қайталап жүгіру</w:t>
            </w:r>
            <w:r w:rsidRPr="006260F4">
              <w:rPr>
                <w:rFonts w:ascii="Times New Roman" w:hAnsi="Times New Roman"/>
                <w:sz w:val="24"/>
              </w:rPr>
              <w:t>»</w:t>
            </w:r>
            <w:r w:rsidRPr="006260F4">
              <w:rPr>
                <w:rFonts w:ascii="Times New Roman" w:hAnsi="Times New Roman"/>
                <w:sz w:val="24"/>
                <w:lang w:val="kk-KZ"/>
              </w:rPr>
              <w:t xml:space="preserve"> тапсырмасын орындайды. Мәре және сөренің ара – қашықтығы </w:t>
            </w:r>
            <w:r w:rsidR="006260F4" w:rsidRPr="006260F4">
              <w:rPr>
                <w:rFonts w:ascii="Times New Roman" w:hAnsi="Times New Roman"/>
                <w:sz w:val="24"/>
                <w:lang w:val="kk-KZ"/>
              </w:rPr>
              <w:t xml:space="preserve">10 метр. </w:t>
            </w:r>
          </w:p>
          <w:p w:rsidR="005C3F0E" w:rsidRPr="006260F4" w:rsidRDefault="006260F4" w:rsidP="007C79A8">
            <w:pPr>
              <w:spacing w:after="0" w:line="240" w:lineRule="auto"/>
              <w:jc w:val="both"/>
              <w:rPr>
                <w:rFonts w:ascii="Times New Roman" w:hAnsi="Times New Roman"/>
                <w:sz w:val="24"/>
                <w:lang w:val="kk-KZ"/>
              </w:rPr>
            </w:pPr>
            <w:r w:rsidRPr="006260F4">
              <w:rPr>
                <w:rFonts w:ascii="Times New Roman" w:hAnsi="Times New Roman"/>
                <w:sz w:val="24"/>
                <w:lang w:val="kk-KZ"/>
              </w:rPr>
              <w:t>Оқушылардың мүмкіндігінше жылдам жүгіре белгіленген нүктеге барып, қайту. Бағытты өзгерту алдыңда, қолды сызыққа тигізу. Осы жаттығуды төрт рет орындау керек.</w:t>
            </w:r>
          </w:p>
          <w:p w:rsidR="006260F4" w:rsidRDefault="006260F4" w:rsidP="007C79A8">
            <w:pPr>
              <w:spacing w:after="0" w:line="240" w:lineRule="auto"/>
              <w:jc w:val="both"/>
              <w:rPr>
                <w:rFonts w:ascii="Times New Roman" w:hAnsi="Times New Roman"/>
                <w:sz w:val="24"/>
                <w:lang w:val="kk-KZ"/>
              </w:rPr>
            </w:pPr>
            <w:r w:rsidRPr="00A30C95">
              <w:rPr>
                <w:rFonts w:ascii="Times New Roman" w:hAnsi="Times New Roman"/>
                <w:sz w:val="24"/>
                <w:lang w:val="kk-KZ"/>
              </w:rPr>
              <w:t xml:space="preserve">Сөреге жылдам ұмтылып, нүктеге кілт тоқтау, оқушыларды жиырылуға </w:t>
            </w:r>
            <w:r w:rsidR="00A30C95" w:rsidRPr="00A30C95">
              <w:rPr>
                <w:rFonts w:ascii="Times New Roman" w:hAnsi="Times New Roman"/>
                <w:sz w:val="24"/>
                <w:lang w:val="kk-KZ"/>
              </w:rPr>
              <w:t xml:space="preserve">мәжбүрлейді. </w:t>
            </w:r>
            <w:r w:rsidR="00095370">
              <w:rPr>
                <w:rFonts w:ascii="Times New Roman" w:hAnsi="Times New Roman"/>
                <w:sz w:val="24"/>
                <w:lang w:val="kk-KZ"/>
              </w:rPr>
              <w:t xml:space="preserve">Сурақ беру арқылы, оқушыларға осы тапсырманы орындау барысында қауіпсіздік ережені сақтауды ескерту. Мысалы, </w:t>
            </w:r>
            <w:r w:rsidR="00095370" w:rsidRPr="00392C3C">
              <w:rPr>
                <w:rFonts w:ascii="Times New Roman" w:hAnsi="Times New Roman"/>
                <w:sz w:val="24"/>
                <w:lang w:val="kk-KZ"/>
              </w:rPr>
              <w:t>«</w:t>
            </w:r>
            <w:r w:rsidR="00095370">
              <w:rPr>
                <w:rFonts w:ascii="Times New Roman" w:hAnsi="Times New Roman"/>
                <w:sz w:val="24"/>
                <w:lang w:val="kk-KZ"/>
              </w:rPr>
              <w:t>қайталап жүгіру</w:t>
            </w:r>
            <w:r w:rsidR="00095370" w:rsidRPr="00392C3C">
              <w:rPr>
                <w:rFonts w:ascii="Times New Roman" w:hAnsi="Times New Roman"/>
                <w:sz w:val="24"/>
                <w:lang w:val="kk-KZ"/>
              </w:rPr>
              <w:t>»</w:t>
            </w:r>
            <w:r w:rsidR="00095370">
              <w:rPr>
                <w:rFonts w:ascii="Times New Roman" w:hAnsi="Times New Roman"/>
                <w:sz w:val="24"/>
                <w:lang w:val="kk-KZ"/>
              </w:rPr>
              <w:t xml:space="preserve"> </w:t>
            </w:r>
            <w:r w:rsidR="00392C3C">
              <w:rPr>
                <w:rFonts w:ascii="Times New Roman" w:hAnsi="Times New Roman"/>
                <w:sz w:val="24"/>
                <w:lang w:val="kk-KZ"/>
              </w:rPr>
              <w:t xml:space="preserve">тапсырмасын орындау барысында, оқушылар қауіпсіз ережені сақтай ала ма ? </w:t>
            </w:r>
          </w:p>
          <w:p w:rsidR="002A6C49" w:rsidRPr="00020ED7" w:rsidRDefault="00392C3C" w:rsidP="00522C9C">
            <w:pPr>
              <w:spacing w:after="0" w:line="240" w:lineRule="auto"/>
              <w:jc w:val="both"/>
              <w:rPr>
                <w:rFonts w:ascii="Times New Roman" w:hAnsi="Times New Roman"/>
                <w:sz w:val="24"/>
                <w:lang w:val="kk-KZ"/>
              </w:rPr>
            </w:pPr>
            <w:r>
              <w:rPr>
                <w:rFonts w:ascii="Times New Roman" w:hAnsi="Times New Roman"/>
                <w:sz w:val="24"/>
                <w:lang w:val="kk-KZ"/>
              </w:rPr>
              <w:t>Жүгіру эстафетасы. Сыныпты екі топқа бөліп, сөре сызығының алдына</w:t>
            </w:r>
            <w:r w:rsidR="00FC09EF">
              <w:rPr>
                <w:rFonts w:ascii="Times New Roman" w:hAnsi="Times New Roman"/>
                <w:sz w:val="24"/>
                <w:lang w:val="kk-KZ"/>
              </w:rPr>
              <w:t xml:space="preserve">, лек бойынша орналасуы керек. Қарама – қарсы аймақта, 12 – 15 метр жерде белгі немесе фишка орнатылады. Белгі бойынша алғашқы бестік бірін – бірі белдерінен ұстап, белгіленген нүктеге дейін барып, айналып өтіп </w:t>
            </w:r>
            <w:r w:rsidR="00FC09EF" w:rsidRPr="00FC09EF">
              <w:rPr>
                <w:rFonts w:ascii="Times New Roman" w:hAnsi="Times New Roman"/>
                <w:sz w:val="24"/>
                <w:lang w:val="kk-KZ"/>
              </w:rPr>
              <w:t>(</w:t>
            </w:r>
            <w:r w:rsidR="00FC09EF">
              <w:rPr>
                <w:rFonts w:ascii="Times New Roman" w:hAnsi="Times New Roman"/>
                <w:sz w:val="24"/>
                <w:lang w:val="kk-KZ"/>
              </w:rPr>
              <w:t>сағат тілі бойынша</w:t>
            </w:r>
            <w:r w:rsidR="00FC09EF" w:rsidRPr="00FC09EF">
              <w:rPr>
                <w:rFonts w:ascii="Times New Roman" w:hAnsi="Times New Roman"/>
                <w:sz w:val="24"/>
                <w:lang w:val="kk-KZ"/>
              </w:rPr>
              <w:t>)</w:t>
            </w:r>
            <w:r w:rsidR="00FC09EF">
              <w:rPr>
                <w:rFonts w:ascii="Times New Roman" w:hAnsi="Times New Roman"/>
                <w:sz w:val="24"/>
                <w:lang w:val="kk-KZ"/>
              </w:rPr>
              <w:t>, қайтады.</w:t>
            </w:r>
            <w:r>
              <w:rPr>
                <w:rFonts w:ascii="Times New Roman" w:hAnsi="Times New Roman"/>
                <w:sz w:val="24"/>
                <w:lang w:val="kk-KZ"/>
              </w:rPr>
              <w:t xml:space="preserve"> </w:t>
            </w:r>
            <w:r w:rsidR="0089460C">
              <w:rPr>
                <w:rFonts w:ascii="Times New Roman" w:hAnsi="Times New Roman"/>
                <w:sz w:val="24"/>
                <w:lang w:val="kk-KZ"/>
              </w:rPr>
              <w:t>Өз лектерін айналып өтіп, қайтадан белгіленген нүктеге жүгіреді. Сөре сызығына келгенде, алтыншы оқушы қосылады. Енді ойыншылар алтау болып жүгіреді, бұрылыстан кейін жетінші ойыншы қосылады, барлығы колдарын алдынғы ойыншының белінен ұстай кедер</w:t>
            </w:r>
            <w:r w:rsidR="00522C9C">
              <w:rPr>
                <w:rFonts w:ascii="Times New Roman" w:hAnsi="Times New Roman"/>
                <w:sz w:val="24"/>
                <w:lang w:val="kk-KZ"/>
              </w:rPr>
              <w:t>гілерден өтіп жүгіреді. Барлығы қолдарын босатпай мәре сызығынан өткенде ойын аяқталады. Ойында бірінші нөмірлі ойыншыға түсетін жүктеме мөлшері көп болғандықтан, ойынды қайталау кезінде орындар керсінше ауыстырылады.</w:t>
            </w:r>
          </w:p>
        </w:tc>
        <w:tc>
          <w:tcPr>
            <w:tcW w:w="946" w:type="pct"/>
          </w:tcPr>
          <w:p w:rsidR="00507FB7" w:rsidRDefault="00507FB7" w:rsidP="00507FB7">
            <w:pPr>
              <w:widowControl w:val="0"/>
              <w:spacing w:before="60" w:after="60" w:line="260" w:lineRule="exact"/>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Үлкен кеністік, ысқырауық. </w:t>
            </w:r>
          </w:p>
          <w:p w:rsidR="002A6C49" w:rsidRPr="00256D19" w:rsidRDefault="000C27A8" w:rsidP="002A6C49">
            <w:pPr>
              <w:widowControl w:val="0"/>
              <w:spacing w:before="60" w:after="0" w:line="260" w:lineRule="exact"/>
              <w:rPr>
                <w:rFonts w:ascii="Times New Roman" w:eastAsia="Times New Roman" w:hAnsi="Times New Roman" w:cs="Times New Roman"/>
                <w:sz w:val="24"/>
                <w:szCs w:val="24"/>
                <w:lang w:val="kk-KZ"/>
              </w:rPr>
            </w:pPr>
            <w:r w:rsidRPr="00256D19">
              <w:rPr>
                <w:rFonts w:ascii="Times New Roman" w:eastAsia="Times New Roman" w:hAnsi="Times New Roman" w:cs="Times New Roman"/>
                <w:sz w:val="24"/>
                <w:szCs w:val="24"/>
                <w:lang w:val="kk-KZ"/>
              </w:rPr>
              <w:t xml:space="preserve"> Ысқырауық, жалауша т</w:t>
            </w:r>
            <w:r>
              <w:rPr>
                <w:rFonts w:ascii="Times New Roman" w:eastAsia="Times New Roman" w:hAnsi="Times New Roman" w:cs="Times New Roman"/>
                <w:sz w:val="24"/>
                <w:szCs w:val="24"/>
                <w:lang w:val="kk-KZ"/>
              </w:rPr>
              <w:t>.б.</w:t>
            </w:r>
            <w:r w:rsidR="00F707F6">
              <w:rPr>
                <w:rFonts w:ascii="Times New Roman" w:eastAsia="Times New Roman" w:hAnsi="Times New Roman" w:cs="Times New Roman"/>
                <w:sz w:val="24"/>
                <w:szCs w:val="24"/>
                <w:lang w:val="kk-KZ"/>
              </w:rPr>
              <w:t xml:space="preserve"> К</w:t>
            </w:r>
            <w:r>
              <w:rPr>
                <w:rFonts w:ascii="Times New Roman" w:eastAsia="Times New Roman" w:hAnsi="Times New Roman" w:cs="Times New Roman"/>
                <w:sz w:val="24"/>
                <w:szCs w:val="24"/>
                <w:lang w:val="kk-KZ"/>
              </w:rPr>
              <w:t>еректі құралдар</w:t>
            </w:r>
            <w:r w:rsidR="002A6C49" w:rsidRPr="00256D19">
              <w:rPr>
                <w:rFonts w:ascii="Times New Roman" w:eastAsia="Times New Roman" w:hAnsi="Times New Roman" w:cs="Times New Roman"/>
                <w:sz w:val="24"/>
                <w:szCs w:val="24"/>
                <w:lang w:val="kk-KZ"/>
              </w:rPr>
              <w:t>.</w:t>
            </w:r>
          </w:p>
        </w:tc>
      </w:tr>
      <w:tr w:rsidR="00B524A7" w:rsidRPr="00295CCD" w:rsidTr="005C3F0E">
        <w:trPr>
          <w:trHeight w:val="682"/>
        </w:trPr>
        <w:tc>
          <w:tcPr>
            <w:tcW w:w="981" w:type="pct"/>
            <w:tcBorders>
              <w:bottom w:val="single" w:sz="8" w:space="0" w:color="2976A4"/>
            </w:tcBorders>
          </w:tcPr>
          <w:p w:rsidR="002A6C49" w:rsidRPr="002A6C49" w:rsidRDefault="002A6C49" w:rsidP="002A6C49">
            <w:pPr>
              <w:widowControl w:val="0"/>
              <w:spacing w:after="120" w:line="260" w:lineRule="exact"/>
              <w:jc w:val="center"/>
              <w:rPr>
                <w:rFonts w:ascii="Times New Roman" w:eastAsia="Times New Roman" w:hAnsi="Times New Roman" w:cs="Times New Roman"/>
                <w:sz w:val="24"/>
                <w:szCs w:val="24"/>
                <w:lang w:val="kk-KZ"/>
              </w:rPr>
            </w:pPr>
            <w:r w:rsidRPr="002A6C49">
              <w:rPr>
                <w:rFonts w:ascii="Times New Roman" w:eastAsia="Times New Roman" w:hAnsi="Times New Roman" w:cs="Times New Roman"/>
                <w:sz w:val="24"/>
                <w:szCs w:val="24"/>
                <w:lang w:val="kk-KZ"/>
              </w:rPr>
              <w:t>Сабақтың соңы</w:t>
            </w:r>
          </w:p>
          <w:p w:rsidR="002A6C49" w:rsidRDefault="002A6C49" w:rsidP="002A6C49">
            <w:pPr>
              <w:widowControl w:val="0"/>
              <w:spacing w:after="0" w:line="260" w:lineRule="exact"/>
              <w:rPr>
                <w:rFonts w:ascii="Times New Roman" w:eastAsia="Times New Roman" w:hAnsi="Times New Roman" w:cs="Times New Roman"/>
                <w:sz w:val="24"/>
                <w:szCs w:val="24"/>
              </w:rPr>
            </w:pPr>
          </w:p>
          <w:p w:rsidR="002A6C49" w:rsidRDefault="002A6C49" w:rsidP="002A6C49">
            <w:pPr>
              <w:widowControl w:val="0"/>
              <w:spacing w:after="0" w:line="260" w:lineRule="exact"/>
              <w:rPr>
                <w:rFonts w:ascii="Times New Roman" w:eastAsia="Times New Roman" w:hAnsi="Times New Roman" w:cs="Times New Roman"/>
                <w:sz w:val="24"/>
                <w:szCs w:val="24"/>
              </w:rPr>
            </w:pPr>
          </w:p>
          <w:p w:rsidR="002A6C49" w:rsidRPr="00295CCD" w:rsidRDefault="002A6C49" w:rsidP="002A6C49">
            <w:pPr>
              <w:widowControl w:val="0"/>
              <w:spacing w:after="0" w:line="260" w:lineRule="exact"/>
              <w:rPr>
                <w:rFonts w:ascii="Times New Roman" w:eastAsia="Times New Roman" w:hAnsi="Times New Roman" w:cs="Times New Roman"/>
                <w:sz w:val="24"/>
                <w:szCs w:val="24"/>
              </w:rPr>
            </w:pPr>
          </w:p>
        </w:tc>
        <w:tc>
          <w:tcPr>
            <w:tcW w:w="3073" w:type="pct"/>
            <w:gridSpan w:val="5"/>
            <w:tcBorders>
              <w:bottom w:val="single" w:sz="8" w:space="0" w:color="2976A4"/>
            </w:tcBorders>
          </w:tcPr>
          <w:p w:rsidR="00A64395" w:rsidRDefault="002B426A" w:rsidP="00A64395">
            <w:pPr>
              <w:widowControl w:val="0"/>
              <w:spacing w:before="60" w:after="60" w:line="260" w:lineRule="exact"/>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 </w:t>
            </w:r>
            <w:r w:rsidR="0039433A">
              <w:rPr>
                <w:rFonts w:ascii="Times New Roman" w:eastAsia="Times New Roman" w:hAnsi="Times New Roman" w:cs="Times New Roman"/>
                <w:sz w:val="24"/>
                <w:szCs w:val="24"/>
                <w:lang w:val="kk-KZ"/>
              </w:rPr>
              <w:t>Оқушылар ағзаны қалыпқа келтіуге арналған комплекстік жаттығулар орындайды. Кері байланыс орнату. Өздері құрастырған ойындар қаншалықты ұнады, қызықты болды. Неліктен?</w:t>
            </w:r>
            <w:r w:rsidR="00020ED7">
              <w:rPr>
                <w:rFonts w:ascii="Times New Roman" w:eastAsia="Times New Roman" w:hAnsi="Times New Roman" w:cs="Times New Roman"/>
                <w:sz w:val="24"/>
                <w:szCs w:val="24"/>
                <w:lang w:val="kk-KZ"/>
              </w:rPr>
              <w:t xml:space="preserve"> Оқушылар қалыпқа келуге арналған жаттығуларды орындайды.</w:t>
            </w:r>
            <w:r w:rsidR="00A64395">
              <w:rPr>
                <w:rFonts w:ascii="Times New Roman" w:eastAsia="Times New Roman" w:hAnsi="Times New Roman" w:cs="Times New Roman"/>
                <w:sz w:val="24"/>
                <w:szCs w:val="24"/>
              </w:rPr>
              <w:t xml:space="preserve"> </w:t>
            </w:r>
            <w:r w:rsidR="00020ED7">
              <w:rPr>
                <w:rFonts w:ascii="Times New Roman" w:eastAsia="Times New Roman" w:hAnsi="Times New Roman" w:cs="Times New Roman"/>
                <w:sz w:val="24"/>
                <w:szCs w:val="24"/>
                <w:lang w:val="kk-KZ"/>
              </w:rPr>
              <w:t xml:space="preserve">Сабаққа рефлексия жүргізу. Оқушыларға сұрақтарға жазбаша түрде жауап берулерін сұраймыз. </w:t>
            </w:r>
          </w:p>
          <w:p w:rsidR="00020ED7" w:rsidRPr="00F707F6" w:rsidRDefault="00020ED7" w:rsidP="00020ED7">
            <w:pPr>
              <w:pStyle w:val="a3"/>
              <w:widowControl w:val="0"/>
              <w:numPr>
                <w:ilvl w:val="0"/>
                <w:numId w:val="3"/>
              </w:numPr>
              <w:spacing w:before="60" w:after="60" w:line="260" w:lineRule="exact"/>
              <w:rPr>
                <w:rFonts w:ascii="Times New Roman" w:eastAsia="Times New Roman" w:hAnsi="Times New Roman" w:cs="Times New Roman"/>
                <w:color w:val="000000" w:themeColor="text1"/>
                <w:sz w:val="24"/>
                <w:szCs w:val="24"/>
                <w:lang w:val="kk-KZ"/>
              </w:rPr>
            </w:pPr>
            <w:r w:rsidRPr="00F707F6">
              <w:rPr>
                <w:rFonts w:ascii="Times New Roman" w:eastAsia="Times New Roman" w:hAnsi="Times New Roman" w:cs="Times New Roman"/>
                <w:color w:val="000000" w:themeColor="text1"/>
                <w:sz w:val="24"/>
                <w:szCs w:val="24"/>
                <w:lang w:val="kk-KZ"/>
              </w:rPr>
              <w:t>нені білдім, нені үйрендім</w:t>
            </w:r>
          </w:p>
          <w:p w:rsidR="00020ED7" w:rsidRPr="00F707F6" w:rsidRDefault="00020ED7" w:rsidP="00020ED7">
            <w:pPr>
              <w:pStyle w:val="a3"/>
              <w:widowControl w:val="0"/>
              <w:numPr>
                <w:ilvl w:val="0"/>
                <w:numId w:val="3"/>
              </w:numPr>
              <w:spacing w:before="60" w:after="60" w:line="260" w:lineRule="exact"/>
              <w:rPr>
                <w:rFonts w:ascii="Times New Roman" w:eastAsia="Times New Roman" w:hAnsi="Times New Roman" w:cs="Times New Roman"/>
                <w:color w:val="000000" w:themeColor="text1"/>
                <w:sz w:val="24"/>
                <w:szCs w:val="24"/>
                <w:lang w:val="kk-KZ"/>
              </w:rPr>
            </w:pPr>
            <w:r w:rsidRPr="00F707F6">
              <w:rPr>
                <w:rFonts w:ascii="Times New Roman" w:eastAsia="Times New Roman" w:hAnsi="Times New Roman" w:cs="Times New Roman"/>
                <w:color w:val="000000" w:themeColor="text1"/>
                <w:sz w:val="24"/>
                <w:szCs w:val="24"/>
                <w:lang w:val="kk-KZ"/>
              </w:rPr>
              <w:t>нені түсінбедім</w:t>
            </w:r>
          </w:p>
          <w:p w:rsidR="002A6C49" w:rsidRPr="00020ED7" w:rsidRDefault="00020ED7" w:rsidP="00020ED7">
            <w:pPr>
              <w:pStyle w:val="a3"/>
              <w:widowControl w:val="0"/>
              <w:numPr>
                <w:ilvl w:val="0"/>
                <w:numId w:val="3"/>
              </w:numPr>
              <w:spacing w:before="60" w:after="60" w:line="260" w:lineRule="exact"/>
              <w:rPr>
                <w:rFonts w:ascii="Times New Roman" w:eastAsia="Times New Roman" w:hAnsi="Times New Roman" w:cs="Times New Roman"/>
                <w:color w:val="FF0000"/>
                <w:sz w:val="24"/>
                <w:szCs w:val="24"/>
                <w:lang w:val="kk-KZ"/>
              </w:rPr>
            </w:pPr>
            <w:r w:rsidRPr="00F707F6">
              <w:rPr>
                <w:rFonts w:ascii="Times New Roman" w:eastAsia="Times New Roman" w:hAnsi="Times New Roman" w:cs="Times New Roman"/>
                <w:color w:val="000000" w:themeColor="text1"/>
                <w:sz w:val="24"/>
                <w:szCs w:val="24"/>
                <w:lang w:val="kk-KZ"/>
              </w:rPr>
              <w:t xml:space="preserve">қандай кемшікке жұмыс істеу керек </w:t>
            </w:r>
          </w:p>
        </w:tc>
        <w:tc>
          <w:tcPr>
            <w:tcW w:w="946" w:type="pct"/>
            <w:tcBorders>
              <w:bottom w:val="single" w:sz="8" w:space="0" w:color="2976A4"/>
            </w:tcBorders>
          </w:tcPr>
          <w:p w:rsidR="002A6C49" w:rsidRPr="00295CCD" w:rsidRDefault="005E33B2" w:rsidP="002A6C49">
            <w:pPr>
              <w:widowControl w:val="0"/>
              <w:spacing w:before="60" w:after="6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Үлкен кеністік, ысқырауық</w:t>
            </w:r>
            <w:r w:rsidR="002A6C49" w:rsidRPr="00295CCD">
              <w:rPr>
                <w:rFonts w:ascii="Times New Roman" w:eastAsia="Times New Roman" w:hAnsi="Times New Roman" w:cs="Times New Roman"/>
                <w:sz w:val="24"/>
                <w:szCs w:val="24"/>
              </w:rPr>
              <w:t>.</w:t>
            </w:r>
          </w:p>
        </w:tc>
      </w:tr>
      <w:tr w:rsidR="00B524A7" w:rsidRPr="00280BCE" w:rsidTr="005C3F0E">
        <w:tc>
          <w:tcPr>
            <w:tcW w:w="1610" w:type="pct"/>
            <w:gridSpan w:val="4"/>
            <w:tcBorders>
              <w:top w:val="single" w:sz="8" w:space="0" w:color="2976A4"/>
            </w:tcBorders>
          </w:tcPr>
          <w:p w:rsidR="002A6C49" w:rsidRPr="00F707F6" w:rsidRDefault="00256D19" w:rsidP="002A6C49">
            <w:pPr>
              <w:widowControl w:val="0"/>
              <w:spacing w:before="120" w:after="120" w:line="260" w:lineRule="exact"/>
              <w:jc w:val="center"/>
              <w:rPr>
                <w:rFonts w:ascii="Times New Roman" w:eastAsia="Times New Roman" w:hAnsi="Times New Roman" w:cs="Times New Roman"/>
                <w:b/>
                <w:sz w:val="24"/>
                <w:szCs w:val="24"/>
                <w:lang w:val="kk-KZ"/>
              </w:rPr>
            </w:pPr>
            <w:r w:rsidRPr="00F707F6">
              <w:rPr>
                <w:rFonts w:ascii="Times New Roman" w:eastAsia="Times New Roman" w:hAnsi="Times New Roman" w:cs="Times New Roman"/>
                <w:b/>
                <w:sz w:val="24"/>
                <w:szCs w:val="24"/>
                <w:lang w:val="kk-KZ"/>
              </w:rPr>
              <w:t xml:space="preserve">Дифференциация - Көбірек қолдау көрсету үшін не </w:t>
            </w:r>
            <w:r w:rsidRPr="00F707F6">
              <w:rPr>
                <w:rFonts w:ascii="Times New Roman" w:eastAsia="Times New Roman" w:hAnsi="Times New Roman" w:cs="Times New Roman"/>
                <w:b/>
                <w:sz w:val="24"/>
                <w:szCs w:val="24"/>
                <w:lang w:val="kk-KZ"/>
              </w:rPr>
              <w:lastRenderedPageBreak/>
              <w:t>істеуді жоспарлап отырсыз? Қабілеті жоғары оқушыларды анықтауды қалай жоспарлап отырсыз</w:t>
            </w:r>
          </w:p>
        </w:tc>
        <w:tc>
          <w:tcPr>
            <w:tcW w:w="2445" w:type="pct"/>
            <w:gridSpan w:val="2"/>
            <w:tcBorders>
              <w:top w:val="single" w:sz="8" w:space="0" w:color="2976A4"/>
            </w:tcBorders>
          </w:tcPr>
          <w:p w:rsidR="002A6C49" w:rsidRPr="00280BCE" w:rsidRDefault="00256D19" w:rsidP="002A6C49">
            <w:pPr>
              <w:widowControl w:val="0"/>
              <w:spacing w:before="120" w:after="120" w:line="260" w:lineRule="exact"/>
              <w:jc w:val="center"/>
              <w:rPr>
                <w:rFonts w:ascii="Times New Roman" w:eastAsia="Times New Roman" w:hAnsi="Times New Roman" w:cs="Times New Roman"/>
                <w:b/>
                <w:sz w:val="24"/>
                <w:szCs w:val="24"/>
              </w:rPr>
            </w:pPr>
            <w:r w:rsidRPr="00256D19">
              <w:rPr>
                <w:rFonts w:ascii="Times New Roman" w:eastAsia="Times New Roman" w:hAnsi="Times New Roman" w:cs="Times New Roman"/>
                <w:b/>
                <w:sz w:val="24"/>
                <w:szCs w:val="24"/>
                <w:lang w:val="kk-KZ"/>
              </w:rPr>
              <w:lastRenderedPageBreak/>
              <w:t>Бағалау – оқушылардың оқуын тексеруді қалай жоспарлайсыз</w:t>
            </w:r>
            <w:r>
              <w:rPr>
                <w:rFonts w:ascii="Times New Roman" w:eastAsia="Times New Roman" w:hAnsi="Times New Roman" w:cs="Times New Roman"/>
                <w:b/>
                <w:sz w:val="24"/>
                <w:szCs w:val="24"/>
                <w:lang w:val="kk-KZ"/>
              </w:rPr>
              <w:t xml:space="preserve"> </w:t>
            </w:r>
          </w:p>
        </w:tc>
        <w:tc>
          <w:tcPr>
            <w:tcW w:w="946" w:type="pct"/>
            <w:tcBorders>
              <w:top w:val="single" w:sz="8" w:space="0" w:color="2976A4"/>
            </w:tcBorders>
          </w:tcPr>
          <w:p w:rsidR="002A6C49" w:rsidRPr="00F707F6" w:rsidRDefault="00256D19" w:rsidP="002A6C49">
            <w:pPr>
              <w:widowControl w:val="0"/>
              <w:spacing w:before="120" w:after="120" w:line="260" w:lineRule="exact"/>
              <w:jc w:val="center"/>
              <w:rPr>
                <w:rFonts w:ascii="Times New Roman" w:eastAsia="Times New Roman" w:hAnsi="Times New Roman" w:cs="Times New Roman"/>
                <w:b/>
                <w:sz w:val="24"/>
                <w:szCs w:val="24"/>
                <w:highlight w:val="yellow"/>
                <w:lang w:val="kk-KZ"/>
              </w:rPr>
            </w:pPr>
            <w:r w:rsidRPr="00F707F6">
              <w:rPr>
                <w:rFonts w:ascii="Times New Roman" w:eastAsia="Times New Roman" w:hAnsi="Times New Roman" w:cs="Times New Roman"/>
                <w:b/>
                <w:sz w:val="24"/>
                <w:szCs w:val="24"/>
                <w:lang w:val="kk-KZ"/>
              </w:rPr>
              <w:t xml:space="preserve">Пәнаралық байланыс   </w:t>
            </w:r>
            <w:r w:rsidRPr="00F707F6">
              <w:rPr>
                <w:rFonts w:ascii="Times New Roman" w:eastAsia="Times New Roman" w:hAnsi="Times New Roman" w:cs="Times New Roman"/>
                <w:b/>
                <w:sz w:val="24"/>
                <w:szCs w:val="24"/>
                <w:lang w:val="kk-KZ"/>
              </w:rPr>
              <w:lastRenderedPageBreak/>
              <w:t xml:space="preserve">Денсаулық және қауіпсіздік </w:t>
            </w:r>
            <w:bookmarkStart w:id="0" w:name="_GoBack"/>
            <w:bookmarkEnd w:id="0"/>
            <w:r w:rsidRPr="00F707F6">
              <w:rPr>
                <w:rFonts w:ascii="Times New Roman" w:eastAsia="Times New Roman" w:hAnsi="Times New Roman" w:cs="Times New Roman"/>
                <w:b/>
                <w:sz w:val="24"/>
                <w:szCs w:val="24"/>
                <w:lang w:val="kk-KZ"/>
              </w:rPr>
              <w:t xml:space="preserve">ережелері                                   </w:t>
            </w:r>
            <w:r w:rsidR="002A6C49" w:rsidRPr="00F707F6">
              <w:rPr>
                <w:rFonts w:ascii="Times New Roman" w:eastAsia="Times New Roman" w:hAnsi="Times New Roman" w:cs="Times New Roman"/>
                <w:b/>
                <w:sz w:val="24"/>
                <w:szCs w:val="24"/>
                <w:lang w:val="kk-KZ"/>
              </w:rPr>
              <w:br/>
            </w:r>
            <w:r w:rsidR="002A6C49" w:rsidRPr="00F707F6">
              <w:rPr>
                <w:rFonts w:ascii="Times New Roman" w:eastAsia="Times New Roman" w:hAnsi="Times New Roman" w:cs="Times New Roman"/>
                <w:b/>
                <w:sz w:val="24"/>
                <w:szCs w:val="24"/>
                <w:lang w:val="kk-KZ"/>
              </w:rPr>
              <w:br/>
            </w:r>
          </w:p>
        </w:tc>
      </w:tr>
      <w:tr w:rsidR="00B524A7" w:rsidRPr="00020ED7" w:rsidTr="005C3F0E">
        <w:trPr>
          <w:trHeight w:val="896"/>
        </w:trPr>
        <w:tc>
          <w:tcPr>
            <w:tcW w:w="1610" w:type="pct"/>
            <w:gridSpan w:val="4"/>
          </w:tcPr>
          <w:p w:rsidR="002A6C49" w:rsidRPr="00B524A7" w:rsidRDefault="004D5547" w:rsidP="002A6C49">
            <w:pPr>
              <w:widowControl w:val="0"/>
              <w:spacing w:before="60" w:after="60" w:line="260" w:lineRule="exact"/>
              <w:rPr>
                <w:rFonts w:ascii="Times New Roman" w:hAnsi="Times New Roman" w:cs="Times New Roman"/>
                <w:bCs/>
                <w:lang w:val="kk-KZ"/>
              </w:rPr>
            </w:pPr>
            <w:r w:rsidRPr="00B524A7">
              <w:rPr>
                <w:rFonts w:ascii="Times New Roman" w:hAnsi="Times New Roman" w:cs="Times New Roman"/>
                <w:bCs/>
                <w:lang w:val="kk-KZ"/>
              </w:rPr>
              <w:lastRenderedPageBreak/>
              <w:t xml:space="preserve">Оқушылардың санына, дене дайындығының мүмкіншілігін,  </w:t>
            </w:r>
            <w:r w:rsidR="007E22CF" w:rsidRPr="00B524A7">
              <w:rPr>
                <w:rFonts w:ascii="Times New Roman" w:hAnsi="Times New Roman" w:cs="Times New Roman"/>
                <w:bCs/>
                <w:lang w:val="kk-KZ"/>
              </w:rPr>
              <w:t>ескере отырып</w:t>
            </w:r>
            <w:r w:rsidRPr="00B524A7">
              <w:rPr>
                <w:rFonts w:ascii="Times New Roman" w:hAnsi="Times New Roman" w:cs="Times New Roman"/>
                <w:bCs/>
                <w:lang w:val="kk-KZ"/>
              </w:rPr>
              <w:t>,</w:t>
            </w:r>
            <w:r w:rsidR="007E22CF" w:rsidRPr="00B524A7">
              <w:rPr>
                <w:rFonts w:ascii="Times New Roman" w:hAnsi="Times New Roman" w:cs="Times New Roman"/>
                <w:bCs/>
                <w:lang w:val="kk-KZ"/>
              </w:rPr>
              <w:t xml:space="preserve"> тапсырмалардың </w:t>
            </w:r>
            <w:r w:rsidRPr="00B524A7">
              <w:rPr>
                <w:rFonts w:ascii="Times New Roman" w:hAnsi="Times New Roman" w:cs="Times New Roman"/>
                <w:bCs/>
                <w:lang w:val="kk-KZ"/>
              </w:rPr>
              <w:t xml:space="preserve">күрделену түрін өзгерту. </w:t>
            </w:r>
          </w:p>
        </w:tc>
        <w:tc>
          <w:tcPr>
            <w:tcW w:w="2445" w:type="pct"/>
            <w:gridSpan w:val="2"/>
          </w:tcPr>
          <w:p w:rsidR="004D5547" w:rsidRPr="00B524A7" w:rsidRDefault="004D5547" w:rsidP="002A6C49">
            <w:pPr>
              <w:widowControl w:val="0"/>
              <w:spacing w:before="60" w:after="60" w:line="260" w:lineRule="exact"/>
              <w:rPr>
                <w:rFonts w:ascii="Times New Roman" w:eastAsia="Times New Roman" w:hAnsi="Times New Roman" w:cs="Times New Roman"/>
                <w:bCs/>
                <w:sz w:val="24"/>
                <w:szCs w:val="24"/>
                <w:lang w:val="kk-KZ"/>
              </w:rPr>
            </w:pPr>
            <w:r w:rsidRPr="00B524A7">
              <w:rPr>
                <w:rFonts w:ascii="Times New Roman" w:eastAsia="Times New Roman" w:hAnsi="Times New Roman" w:cs="Times New Roman"/>
                <w:bCs/>
                <w:sz w:val="24"/>
                <w:szCs w:val="24"/>
                <w:lang w:val="kk-KZ"/>
              </w:rPr>
              <w:t>Оқушылардың әрекетін бақылау.</w:t>
            </w:r>
          </w:p>
          <w:p w:rsidR="004D5547" w:rsidRPr="00B524A7" w:rsidRDefault="004D5547" w:rsidP="002A6C49">
            <w:pPr>
              <w:widowControl w:val="0"/>
              <w:spacing w:before="60" w:after="60" w:line="260" w:lineRule="exact"/>
              <w:rPr>
                <w:rFonts w:ascii="Times New Roman" w:eastAsia="Times New Roman" w:hAnsi="Times New Roman" w:cs="Times New Roman"/>
                <w:bCs/>
                <w:sz w:val="24"/>
                <w:szCs w:val="24"/>
                <w:lang w:val="kk-KZ"/>
              </w:rPr>
            </w:pPr>
            <w:r w:rsidRPr="00B524A7">
              <w:rPr>
                <w:rFonts w:ascii="Times New Roman" w:eastAsia="Times New Roman" w:hAnsi="Times New Roman" w:cs="Times New Roman"/>
                <w:bCs/>
                <w:sz w:val="24"/>
                <w:szCs w:val="24"/>
                <w:lang w:val="kk-KZ"/>
              </w:rPr>
              <w:t xml:space="preserve">Әзірлен бағалау критерилері бойынша оқушылардың тапсырма орындау барысында, тапсырма орындап болғаннан кейін сұрақтары. </w:t>
            </w:r>
          </w:p>
          <w:p w:rsidR="002A6C49" w:rsidRPr="00B524A7" w:rsidRDefault="00B524A7" w:rsidP="002A6C49">
            <w:pPr>
              <w:widowControl w:val="0"/>
              <w:spacing w:before="60" w:after="60" w:line="260" w:lineRule="exact"/>
              <w:rPr>
                <w:rFonts w:ascii="Times New Roman" w:eastAsia="Times New Roman" w:hAnsi="Times New Roman" w:cs="Times New Roman"/>
                <w:bCs/>
                <w:sz w:val="24"/>
                <w:szCs w:val="24"/>
                <w:lang w:val="kk-KZ"/>
              </w:rPr>
            </w:pPr>
            <w:r w:rsidRPr="00B524A7">
              <w:rPr>
                <w:rFonts w:ascii="Times New Roman" w:eastAsia="Times New Roman" w:hAnsi="Times New Roman" w:cs="Times New Roman"/>
                <w:bCs/>
                <w:sz w:val="24"/>
                <w:szCs w:val="24"/>
                <w:lang w:val="kk-KZ"/>
              </w:rPr>
              <w:t xml:space="preserve"> Оқушылардың кері байланысы сабақ соңындағы нақтыланған сұрақтарға жауап беру арқылы жүргізіледі</w:t>
            </w:r>
            <w:r w:rsidR="002A6C49" w:rsidRPr="00B524A7">
              <w:rPr>
                <w:rFonts w:ascii="Times New Roman" w:eastAsia="Times New Roman" w:hAnsi="Times New Roman" w:cs="Times New Roman"/>
                <w:bCs/>
                <w:sz w:val="24"/>
                <w:szCs w:val="24"/>
                <w:lang w:val="kk-KZ"/>
              </w:rPr>
              <w:t>.</w:t>
            </w:r>
          </w:p>
        </w:tc>
        <w:tc>
          <w:tcPr>
            <w:tcW w:w="946" w:type="pct"/>
          </w:tcPr>
          <w:p w:rsidR="002A6C49" w:rsidRPr="00B524A7" w:rsidRDefault="00B524A7" w:rsidP="002A6C49">
            <w:pPr>
              <w:widowControl w:val="0"/>
              <w:spacing w:before="60" w:after="60" w:line="260" w:lineRule="exact"/>
              <w:rPr>
                <w:rFonts w:ascii="Times New Roman" w:eastAsia="Times New Roman" w:hAnsi="Times New Roman" w:cs="Times New Roman"/>
                <w:bCs/>
                <w:sz w:val="24"/>
                <w:szCs w:val="24"/>
                <w:highlight w:val="yellow"/>
                <w:lang w:val="kk-KZ"/>
              </w:rPr>
            </w:pPr>
            <w:r w:rsidRPr="00B524A7">
              <w:rPr>
                <w:rFonts w:ascii="Times New Roman" w:eastAsia="Times New Roman" w:hAnsi="Times New Roman" w:cs="Times New Roman"/>
                <w:bCs/>
                <w:sz w:val="24"/>
                <w:szCs w:val="24"/>
                <w:lang w:val="kk-KZ"/>
              </w:rPr>
              <w:t>Жаттығу орындау алдында қауіпсіздік ережесі ескеріледі.</w:t>
            </w:r>
          </w:p>
        </w:tc>
      </w:tr>
      <w:tr w:rsidR="002A6C49" w:rsidRPr="00020ED7" w:rsidTr="005C3F0E">
        <w:trPr>
          <w:cantSplit/>
          <w:trHeight w:val="557"/>
        </w:trPr>
        <w:tc>
          <w:tcPr>
            <w:tcW w:w="1258" w:type="pct"/>
            <w:gridSpan w:val="2"/>
            <w:vMerge w:val="restart"/>
          </w:tcPr>
          <w:p w:rsidR="002A6C49" w:rsidRPr="00A64395" w:rsidRDefault="00A64395" w:rsidP="002A6C49">
            <w:pPr>
              <w:widowControl w:val="0"/>
              <w:spacing w:after="0" w:line="260" w:lineRule="exact"/>
              <w:rPr>
                <w:rFonts w:ascii="Times New Roman" w:eastAsia="Times New Roman" w:hAnsi="Times New Roman" w:cs="Times New Roman"/>
                <w:b/>
                <w:i/>
                <w:sz w:val="24"/>
                <w:szCs w:val="24"/>
                <w:lang w:val="kk-KZ"/>
              </w:rPr>
            </w:pPr>
            <w:r w:rsidRPr="00392C3C">
              <w:rPr>
                <w:rFonts w:ascii="Times New Roman" w:eastAsia="Times New Roman" w:hAnsi="Times New Roman" w:cs="Times New Roman"/>
                <w:b/>
                <w:i/>
                <w:sz w:val="24"/>
                <w:szCs w:val="24"/>
                <w:lang w:val="kk-KZ"/>
              </w:rPr>
              <w:t>C</w:t>
            </w:r>
            <w:r>
              <w:rPr>
                <w:rFonts w:ascii="Times New Roman" w:eastAsia="Times New Roman" w:hAnsi="Times New Roman" w:cs="Times New Roman"/>
                <w:b/>
                <w:i/>
                <w:sz w:val="24"/>
                <w:szCs w:val="24"/>
                <w:lang w:val="kk-KZ"/>
              </w:rPr>
              <w:t>абаққа рефлексия</w:t>
            </w:r>
          </w:p>
          <w:p w:rsidR="002A6C49" w:rsidRPr="00D11AA2" w:rsidRDefault="002A6C49" w:rsidP="002A6C49">
            <w:pPr>
              <w:widowControl w:val="0"/>
              <w:spacing w:after="0" w:line="260" w:lineRule="exact"/>
              <w:rPr>
                <w:rFonts w:ascii="Times New Roman" w:eastAsia="Times New Roman" w:hAnsi="Times New Roman" w:cs="Times New Roman"/>
                <w:i/>
                <w:sz w:val="24"/>
                <w:szCs w:val="24"/>
                <w:lang w:val="kk-KZ"/>
              </w:rPr>
            </w:pPr>
          </w:p>
          <w:p w:rsidR="00C64B31" w:rsidRPr="00C64B31" w:rsidRDefault="00C64B31" w:rsidP="00C64B31">
            <w:pPr>
              <w:widowControl w:val="0"/>
              <w:spacing w:after="0" w:line="260" w:lineRule="exact"/>
              <w:rPr>
                <w:rFonts w:ascii="Times New Roman" w:eastAsia="Times New Roman" w:hAnsi="Times New Roman" w:cs="Times New Roman"/>
                <w:i/>
                <w:sz w:val="24"/>
                <w:szCs w:val="24"/>
                <w:lang w:val="kk-KZ"/>
              </w:rPr>
            </w:pPr>
            <w:r w:rsidRPr="00C64B31">
              <w:rPr>
                <w:rFonts w:ascii="Times New Roman" w:eastAsia="Times New Roman" w:hAnsi="Times New Roman" w:cs="Times New Roman"/>
                <w:i/>
                <w:sz w:val="24"/>
                <w:szCs w:val="24"/>
                <w:lang w:val="kk-KZ"/>
              </w:rPr>
              <w:t xml:space="preserve">Сабақ мақсаттары /оқу мақсаттары шындыққа негізделген бе? </w:t>
            </w:r>
          </w:p>
          <w:p w:rsidR="00C64B31" w:rsidRPr="00C64B31" w:rsidRDefault="00C64B31" w:rsidP="00C64B31">
            <w:pPr>
              <w:widowControl w:val="0"/>
              <w:spacing w:after="0" w:line="260" w:lineRule="exact"/>
              <w:rPr>
                <w:rFonts w:ascii="Times New Roman" w:eastAsia="Times New Roman" w:hAnsi="Times New Roman" w:cs="Times New Roman"/>
                <w:i/>
                <w:sz w:val="24"/>
                <w:szCs w:val="24"/>
                <w:lang w:val="kk-KZ"/>
              </w:rPr>
            </w:pPr>
            <w:r w:rsidRPr="00C64B31">
              <w:rPr>
                <w:rFonts w:ascii="Times New Roman" w:eastAsia="Times New Roman" w:hAnsi="Times New Roman" w:cs="Times New Roman"/>
                <w:i/>
                <w:sz w:val="24"/>
                <w:szCs w:val="24"/>
                <w:lang w:val="kk-KZ"/>
              </w:rPr>
              <w:t xml:space="preserve">Бүгін оқушылар нені үйренді? </w:t>
            </w:r>
          </w:p>
          <w:p w:rsidR="00C64B31" w:rsidRPr="00C64B31" w:rsidRDefault="00C64B31" w:rsidP="00C64B31">
            <w:pPr>
              <w:widowControl w:val="0"/>
              <w:spacing w:after="0" w:line="260" w:lineRule="exact"/>
              <w:rPr>
                <w:rFonts w:ascii="Times New Roman" w:eastAsia="Times New Roman" w:hAnsi="Times New Roman" w:cs="Times New Roman"/>
                <w:i/>
                <w:sz w:val="24"/>
                <w:szCs w:val="24"/>
                <w:lang w:val="kk-KZ"/>
              </w:rPr>
            </w:pPr>
            <w:r w:rsidRPr="00C64B31">
              <w:rPr>
                <w:rFonts w:ascii="Times New Roman" w:eastAsia="Times New Roman" w:hAnsi="Times New Roman" w:cs="Times New Roman"/>
                <w:i/>
                <w:sz w:val="24"/>
                <w:szCs w:val="24"/>
                <w:lang w:val="kk-KZ"/>
              </w:rPr>
              <w:t xml:space="preserve">Оқыту ортасы қандай болды? </w:t>
            </w:r>
          </w:p>
          <w:p w:rsidR="00C64B31" w:rsidRPr="00C64B31" w:rsidRDefault="00C64B31" w:rsidP="00C64B31">
            <w:pPr>
              <w:widowControl w:val="0"/>
              <w:spacing w:after="0" w:line="260" w:lineRule="exact"/>
              <w:rPr>
                <w:rFonts w:ascii="Times New Roman" w:eastAsia="Times New Roman" w:hAnsi="Times New Roman" w:cs="Times New Roman"/>
                <w:i/>
                <w:sz w:val="24"/>
                <w:szCs w:val="24"/>
                <w:lang w:val="kk-KZ"/>
              </w:rPr>
            </w:pPr>
            <w:r w:rsidRPr="00C64B31">
              <w:rPr>
                <w:rFonts w:ascii="Times New Roman" w:eastAsia="Times New Roman" w:hAnsi="Times New Roman" w:cs="Times New Roman"/>
                <w:i/>
                <w:sz w:val="24"/>
                <w:szCs w:val="24"/>
                <w:lang w:val="kk-KZ"/>
              </w:rPr>
              <w:t xml:space="preserve">Мен жоспарлаған дифференциация бойынша жұмыс дұрыс іске асырылды ма? </w:t>
            </w:r>
          </w:p>
          <w:p w:rsidR="002A6C49" w:rsidRPr="00C64B31" w:rsidRDefault="00C64B31" w:rsidP="00C64B31">
            <w:pPr>
              <w:widowControl w:val="0"/>
              <w:spacing w:after="0" w:line="260" w:lineRule="exact"/>
              <w:rPr>
                <w:rFonts w:ascii="Times New Roman" w:eastAsia="Times New Roman" w:hAnsi="Times New Roman" w:cs="Times New Roman"/>
                <w:i/>
                <w:sz w:val="24"/>
                <w:szCs w:val="24"/>
                <w:lang w:val="kk-KZ"/>
              </w:rPr>
            </w:pPr>
            <w:r w:rsidRPr="00C64B31">
              <w:rPr>
                <w:rFonts w:ascii="Times New Roman" w:eastAsia="Times New Roman" w:hAnsi="Times New Roman" w:cs="Times New Roman"/>
                <w:i/>
                <w:sz w:val="24"/>
                <w:szCs w:val="24"/>
                <w:lang w:val="kk-KZ"/>
              </w:rPr>
              <w:t>Мен өз уақытымды ұтымды пайдалана алдым ба? Мен жоспарыма қандай өзгерістер енгіздім және неліктен?</w:t>
            </w:r>
          </w:p>
        </w:tc>
        <w:tc>
          <w:tcPr>
            <w:tcW w:w="3742" w:type="pct"/>
            <w:gridSpan w:val="5"/>
          </w:tcPr>
          <w:p w:rsidR="002A6C49" w:rsidRPr="00C64B31" w:rsidRDefault="00C64B31" w:rsidP="002A6C49">
            <w:pPr>
              <w:widowControl w:val="0"/>
              <w:spacing w:after="0" w:line="260" w:lineRule="exact"/>
              <w:rPr>
                <w:rFonts w:ascii="Times New Roman" w:eastAsia="Times New Roman" w:hAnsi="Times New Roman" w:cs="Times New Roman"/>
                <w:i/>
                <w:szCs w:val="24"/>
                <w:lang w:val="kk-KZ"/>
              </w:rPr>
            </w:pPr>
            <w:r w:rsidRPr="00C64B31">
              <w:rPr>
                <w:rFonts w:ascii="Times New Roman" w:eastAsia="Times New Roman" w:hAnsi="Times New Roman" w:cs="Times New Roman"/>
                <w:sz w:val="24"/>
                <w:szCs w:val="20"/>
                <w:lang w:val="kk-KZ" w:eastAsia="en-GB"/>
              </w:rPr>
              <w:t>Төменде берілген бос орынды өз сабағыңызға рефлексия жүргізу үшін пайдаланыңыз. Сіздің сабағыңыз бойынша сол жақтағы бағанада берілген ең маңызды сұрақтарға жауап беріңіз.</w:t>
            </w:r>
          </w:p>
        </w:tc>
      </w:tr>
      <w:tr w:rsidR="002A6C49" w:rsidRPr="00280BCE" w:rsidTr="005C3F0E">
        <w:trPr>
          <w:cantSplit/>
          <w:trHeight w:val="4820"/>
        </w:trPr>
        <w:tc>
          <w:tcPr>
            <w:tcW w:w="1258" w:type="pct"/>
            <w:gridSpan w:val="2"/>
            <w:vMerge/>
          </w:tcPr>
          <w:p w:rsidR="002A6C49" w:rsidRPr="00C64B31" w:rsidRDefault="002A6C49" w:rsidP="002A6C49">
            <w:pPr>
              <w:widowControl w:val="0"/>
              <w:spacing w:after="0" w:line="260" w:lineRule="exact"/>
              <w:rPr>
                <w:rFonts w:ascii="Times New Roman" w:eastAsia="Times New Roman" w:hAnsi="Times New Roman" w:cs="Times New Roman"/>
                <w:i/>
                <w:sz w:val="24"/>
                <w:szCs w:val="24"/>
                <w:lang w:val="kk-KZ"/>
              </w:rPr>
            </w:pPr>
          </w:p>
        </w:tc>
        <w:tc>
          <w:tcPr>
            <w:tcW w:w="3742" w:type="pct"/>
            <w:gridSpan w:val="5"/>
          </w:tcPr>
          <w:p w:rsidR="002A6C49" w:rsidRPr="00C64B31" w:rsidRDefault="00C64B31" w:rsidP="002A6C49">
            <w:pPr>
              <w:widowControl w:val="0"/>
              <w:spacing w:after="0" w:line="260" w:lineRule="exact"/>
              <w:rPr>
                <w:rFonts w:ascii="Times New Roman" w:eastAsia="Times New Roman" w:hAnsi="Times New Roman" w:cs="Times New Roman"/>
                <w:i/>
                <w:color w:val="2976A4"/>
                <w:szCs w:val="24"/>
                <w:lang w:val="kk-KZ"/>
              </w:rPr>
            </w:pPr>
            <w:r w:rsidRPr="00C64B31">
              <w:rPr>
                <w:rFonts w:ascii="Times New Roman" w:eastAsia="Times New Roman" w:hAnsi="Times New Roman" w:cs="Times New Roman"/>
                <w:i/>
                <w:color w:val="2976A4"/>
                <w:szCs w:val="24"/>
                <w:lang w:val="kk-KZ"/>
              </w:rPr>
              <w:t>Сабақтың мақсаты айқындалған, оқу мақсаттары шынайы. Барлық оқушылар оқу мақсатына нақты жетті деп айту қиын. Кейбір оқушылар оқу мақсатының жартысына жетті деп айтуға болады. Өйткені орындайтын жаттығуларға ыңғайылығының келмей жатқанына байланысты болды. Сабақтағы саралау іс әрекеті дұрыс орындалды. Бір жаттығуды немесе стратегияны көп орындаулары сабақ жоспарына кері әсерін тигізеді. Үйткені кейбір оқушылар жаттығуларды немесе іс әрекеттерді ұзақ орындаудың әрекетінен болды.  Уақыттың жетіспеушілігі қиындық тудырады.</w:t>
            </w:r>
          </w:p>
          <w:p w:rsidR="00C64B31" w:rsidRPr="00280BCE" w:rsidRDefault="00C64B31" w:rsidP="002A6C49">
            <w:pPr>
              <w:widowControl w:val="0"/>
              <w:spacing w:after="0" w:line="260" w:lineRule="exact"/>
              <w:rPr>
                <w:rFonts w:ascii="Times New Roman" w:eastAsia="Times New Roman" w:hAnsi="Times New Roman" w:cs="Times New Roman"/>
                <w:i/>
                <w:sz w:val="24"/>
                <w:szCs w:val="24"/>
              </w:rPr>
            </w:pPr>
          </w:p>
        </w:tc>
      </w:tr>
      <w:tr w:rsidR="002A6C49" w:rsidRPr="00020ED7" w:rsidTr="00330EFE">
        <w:trPr>
          <w:trHeight w:val="4230"/>
        </w:trPr>
        <w:tc>
          <w:tcPr>
            <w:tcW w:w="5000" w:type="pct"/>
            <w:gridSpan w:val="7"/>
          </w:tcPr>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r w:rsidRPr="00AF4E07">
              <w:rPr>
                <w:rFonts w:ascii="Times New Roman" w:eastAsia="Times New Roman" w:hAnsi="Times New Roman" w:cs="Times New Roman"/>
                <w:b/>
                <w:sz w:val="24"/>
                <w:szCs w:val="24"/>
                <w:lang w:val="kk-KZ"/>
              </w:rPr>
              <w:t>Қорытынды бағалау</w:t>
            </w: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r w:rsidRPr="00AF4E07">
              <w:rPr>
                <w:rFonts w:ascii="Times New Roman" w:eastAsia="Times New Roman" w:hAnsi="Times New Roman" w:cs="Times New Roman"/>
                <w:b/>
                <w:sz w:val="24"/>
                <w:szCs w:val="24"/>
                <w:lang w:val="kk-KZ"/>
              </w:rPr>
              <w:t>Ең жақсы өткен екі тапсырманы атап көрсетіңіз (оқу мен оқытуды салыстырыңыз)</w:t>
            </w: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r w:rsidRPr="00AF4E07">
              <w:rPr>
                <w:rFonts w:ascii="Times New Roman" w:eastAsia="Times New Roman" w:hAnsi="Times New Roman" w:cs="Times New Roman"/>
                <w:b/>
                <w:sz w:val="24"/>
                <w:szCs w:val="24"/>
                <w:lang w:val="kk-KZ"/>
              </w:rPr>
              <w:t>1:</w:t>
            </w: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r w:rsidRPr="00AF4E07">
              <w:rPr>
                <w:rFonts w:ascii="Times New Roman" w:eastAsia="Times New Roman" w:hAnsi="Times New Roman" w:cs="Times New Roman"/>
                <w:b/>
                <w:sz w:val="24"/>
                <w:szCs w:val="24"/>
                <w:lang w:val="kk-KZ"/>
              </w:rPr>
              <w:t>2:</w:t>
            </w: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r w:rsidRPr="00AF4E07">
              <w:rPr>
                <w:rFonts w:ascii="Times New Roman" w:eastAsia="Times New Roman" w:hAnsi="Times New Roman" w:cs="Times New Roman"/>
                <w:b/>
                <w:sz w:val="24"/>
                <w:szCs w:val="24"/>
                <w:lang w:val="kk-KZ"/>
              </w:rPr>
              <w:t>Қандай екі нәрсе немесе тапсырма сабақтың одан да жақсы өтуіне ықпалын? (оқу мен оқытуды салыстырыңыз)?</w:t>
            </w: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r w:rsidRPr="00AF4E07">
              <w:rPr>
                <w:rFonts w:ascii="Times New Roman" w:eastAsia="Times New Roman" w:hAnsi="Times New Roman" w:cs="Times New Roman"/>
                <w:b/>
                <w:sz w:val="24"/>
                <w:szCs w:val="24"/>
                <w:lang w:val="kk-KZ"/>
              </w:rPr>
              <w:t xml:space="preserve">1: </w:t>
            </w: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p>
          <w:p w:rsidR="00AF4E07" w:rsidRPr="00AF4E07" w:rsidRDefault="00AF4E07" w:rsidP="00AF4E07">
            <w:pPr>
              <w:widowControl w:val="0"/>
              <w:spacing w:after="0" w:line="260" w:lineRule="exact"/>
              <w:rPr>
                <w:rFonts w:ascii="Times New Roman" w:eastAsia="Times New Roman" w:hAnsi="Times New Roman" w:cs="Times New Roman"/>
                <w:b/>
                <w:sz w:val="24"/>
                <w:szCs w:val="24"/>
                <w:lang w:val="kk-KZ"/>
              </w:rPr>
            </w:pPr>
            <w:r w:rsidRPr="00AF4E07">
              <w:rPr>
                <w:rFonts w:ascii="Times New Roman" w:eastAsia="Times New Roman" w:hAnsi="Times New Roman" w:cs="Times New Roman"/>
                <w:b/>
                <w:sz w:val="24"/>
                <w:szCs w:val="24"/>
                <w:lang w:val="kk-KZ"/>
              </w:rPr>
              <w:t>2:</w:t>
            </w:r>
          </w:p>
          <w:p w:rsidR="002A6C49" w:rsidRPr="007905BE" w:rsidRDefault="002A6C49" w:rsidP="002A6C49">
            <w:pPr>
              <w:widowControl w:val="0"/>
              <w:spacing w:after="0" w:line="260" w:lineRule="exact"/>
              <w:rPr>
                <w:rFonts w:ascii="Times New Roman" w:eastAsia="Times New Roman" w:hAnsi="Times New Roman" w:cs="Times New Roman"/>
                <w:b/>
                <w:sz w:val="24"/>
                <w:szCs w:val="24"/>
                <w:lang w:val="kk-KZ"/>
              </w:rPr>
            </w:pPr>
          </w:p>
          <w:p w:rsidR="002A6C49" w:rsidRPr="007905BE" w:rsidRDefault="007905BE" w:rsidP="002A6C49">
            <w:pPr>
              <w:widowControl w:val="0"/>
              <w:spacing w:after="0" w:line="260" w:lineRule="exact"/>
              <w:ind w:right="-108"/>
              <w:rPr>
                <w:rFonts w:ascii="Times New Roman" w:eastAsia="Times New Roman" w:hAnsi="Times New Roman" w:cs="Times New Roman"/>
                <w:b/>
                <w:bCs/>
                <w:sz w:val="24"/>
                <w:szCs w:val="24"/>
                <w:lang w:val="kk-KZ"/>
              </w:rPr>
            </w:pPr>
            <w:r w:rsidRPr="007905BE">
              <w:rPr>
                <w:rFonts w:ascii="Times New Roman" w:eastAsia="Times New Roman" w:hAnsi="Times New Roman" w:cs="Times New Roman"/>
                <w:b/>
                <w:sz w:val="24"/>
                <w:szCs w:val="24"/>
                <w:lang w:val="kk-KZ"/>
              </w:rPr>
              <w:t>Сабақ барысында сынып туралы немесе жекелеген оқушылардың жетістік/қиындықтары туралы нені білдім, келесі сабақтарда неге көңіл бөлу қажет?</w:t>
            </w:r>
          </w:p>
        </w:tc>
      </w:tr>
    </w:tbl>
    <w:p w:rsidR="00967CAF" w:rsidRPr="007905BE" w:rsidRDefault="00967CAF">
      <w:pPr>
        <w:rPr>
          <w:lang w:val="kk-KZ"/>
        </w:rPr>
      </w:pPr>
    </w:p>
    <w:sectPr w:rsidR="00967CAF" w:rsidRPr="007905BE" w:rsidSect="00330EFE">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77173"/>
    <w:multiLevelType w:val="hybridMultilevel"/>
    <w:tmpl w:val="E230DE7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AD5EE6"/>
    <w:multiLevelType w:val="hybridMultilevel"/>
    <w:tmpl w:val="0EC023C6"/>
    <w:lvl w:ilvl="0" w:tplc="2EF240EC">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3166145"/>
    <w:multiLevelType w:val="hybridMultilevel"/>
    <w:tmpl w:val="C9A8A5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9B5"/>
    <w:rsid w:val="000068A3"/>
    <w:rsid w:val="00020ED7"/>
    <w:rsid w:val="00052EB5"/>
    <w:rsid w:val="00095370"/>
    <w:rsid w:val="000C27A8"/>
    <w:rsid w:val="000D30E8"/>
    <w:rsid w:val="001754E7"/>
    <w:rsid w:val="001A09B5"/>
    <w:rsid w:val="001C4BF8"/>
    <w:rsid w:val="00232386"/>
    <w:rsid w:val="00233D9B"/>
    <w:rsid w:val="00255E0D"/>
    <w:rsid w:val="00256D19"/>
    <w:rsid w:val="00264B7D"/>
    <w:rsid w:val="00295CCD"/>
    <w:rsid w:val="002A6C49"/>
    <w:rsid w:val="002B426A"/>
    <w:rsid w:val="002D644D"/>
    <w:rsid w:val="00330EFE"/>
    <w:rsid w:val="00353953"/>
    <w:rsid w:val="00392C3C"/>
    <w:rsid w:val="0039433A"/>
    <w:rsid w:val="003A5312"/>
    <w:rsid w:val="003A5523"/>
    <w:rsid w:val="003A6C71"/>
    <w:rsid w:val="004641E8"/>
    <w:rsid w:val="004D5547"/>
    <w:rsid w:val="00507E9B"/>
    <w:rsid w:val="00507FB7"/>
    <w:rsid w:val="00522C9C"/>
    <w:rsid w:val="0052478D"/>
    <w:rsid w:val="005571F1"/>
    <w:rsid w:val="005C3F0E"/>
    <w:rsid w:val="005E33B2"/>
    <w:rsid w:val="006260F4"/>
    <w:rsid w:val="006C66CC"/>
    <w:rsid w:val="006E2D5B"/>
    <w:rsid w:val="007905BE"/>
    <w:rsid w:val="00793504"/>
    <w:rsid w:val="00793A7C"/>
    <w:rsid w:val="007B3910"/>
    <w:rsid w:val="007B497D"/>
    <w:rsid w:val="007C79A8"/>
    <w:rsid w:val="007E22CF"/>
    <w:rsid w:val="008414E7"/>
    <w:rsid w:val="0086772D"/>
    <w:rsid w:val="0089460C"/>
    <w:rsid w:val="008F5F5B"/>
    <w:rsid w:val="00964E8C"/>
    <w:rsid w:val="00967CAF"/>
    <w:rsid w:val="00A30C95"/>
    <w:rsid w:val="00A64395"/>
    <w:rsid w:val="00AC54E6"/>
    <w:rsid w:val="00AD61B1"/>
    <w:rsid w:val="00AE6FCC"/>
    <w:rsid w:val="00AF4E07"/>
    <w:rsid w:val="00B221AF"/>
    <w:rsid w:val="00B524A7"/>
    <w:rsid w:val="00B60761"/>
    <w:rsid w:val="00B71D67"/>
    <w:rsid w:val="00BB1026"/>
    <w:rsid w:val="00C2229D"/>
    <w:rsid w:val="00C36307"/>
    <w:rsid w:val="00C64B31"/>
    <w:rsid w:val="00C77574"/>
    <w:rsid w:val="00CB5F0F"/>
    <w:rsid w:val="00CE5803"/>
    <w:rsid w:val="00D11AA2"/>
    <w:rsid w:val="00D418C3"/>
    <w:rsid w:val="00D67FFA"/>
    <w:rsid w:val="00DA1FA7"/>
    <w:rsid w:val="00DC5349"/>
    <w:rsid w:val="00DD0156"/>
    <w:rsid w:val="00E24B8C"/>
    <w:rsid w:val="00E64C26"/>
    <w:rsid w:val="00EC5135"/>
    <w:rsid w:val="00EE4457"/>
    <w:rsid w:val="00F707F6"/>
    <w:rsid w:val="00F74E1D"/>
    <w:rsid w:val="00FB2FA1"/>
    <w:rsid w:val="00FC0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196EFD-3D0C-479A-BC29-49679364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9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09B5"/>
    <w:pPr>
      <w:ind w:left="720"/>
      <w:contextualSpacing/>
    </w:pPr>
  </w:style>
  <w:style w:type="paragraph" w:styleId="a4">
    <w:name w:val="No Spacing"/>
    <w:link w:val="a5"/>
    <w:uiPriority w:val="1"/>
    <w:qFormat/>
    <w:rsid w:val="00233D9B"/>
    <w:pPr>
      <w:widowControl w:val="0"/>
      <w:spacing w:after="0" w:line="240" w:lineRule="auto"/>
    </w:pPr>
    <w:rPr>
      <w:rFonts w:ascii="Arial" w:eastAsia="Times New Roman" w:hAnsi="Arial" w:cs="Times New Roman"/>
      <w:szCs w:val="24"/>
      <w:lang w:val="en-GB"/>
    </w:rPr>
  </w:style>
  <w:style w:type="character" w:customStyle="1" w:styleId="a5">
    <w:name w:val="Без интервала Знак"/>
    <w:link w:val="a4"/>
    <w:uiPriority w:val="1"/>
    <w:rsid w:val="00233D9B"/>
    <w:rPr>
      <w:rFonts w:ascii="Arial" w:eastAsia="Times New Roman" w:hAnsi="Arial" w:cs="Times New Roman"/>
      <w:szCs w:val="24"/>
      <w:lang w:val="en-GB"/>
    </w:rPr>
  </w:style>
  <w:style w:type="paragraph" w:styleId="a6">
    <w:name w:val="Normal (Web)"/>
    <w:basedOn w:val="a"/>
    <w:uiPriority w:val="99"/>
    <w:semiHidden/>
    <w:unhideWhenUsed/>
    <w:rsid w:val="00233D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36661">
      <w:bodyDiv w:val="1"/>
      <w:marLeft w:val="0"/>
      <w:marRight w:val="0"/>
      <w:marTop w:val="0"/>
      <w:marBottom w:val="0"/>
      <w:divBdr>
        <w:top w:val="none" w:sz="0" w:space="0" w:color="auto"/>
        <w:left w:val="none" w:sz="0" w:space="0" w:color="auto"/>
        <w:bottom w:val="none" w:sz="0" w:space="0" w:color="auto"/>
        <w:right w:val="none" w:sz="0" w:space="0" w:color="auto"/>
      </w:divBdr>
    </w:div>
    <w:div w:id="110981505">
      <w:bodyDiv w:val="1"/>
      <w:marLeft w:val="0"/>
      <w:marRight w:val="0"/>
      <w:marTop w:val="0"/>
      <w:marBottom w:val="0"/>
      <w:divBdr>
        <w:top w:val="none" w:sz="0" w:space="0" w:color="auto"/>
        <w:left w:val="none" w:sz="0" w:space="0" w:color="auto"/>
        <w:bottom w:val="none" w:sz="0" w:space="0" w:color="auto"/>
        <w:right w:val="none" w:sz="0" w:space="0" w:color="auto"/>
      </w:divBdr>
    </w:div>
    <w:div w:id="37546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3</Pages>
  <Words>975</Words>
  <Characters>5563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Plani.kz</dc:creator>
  <cp:keywords/>
  <dc:description/>
  <dcterms:created xsi:type="dcterms:W3CDTF">2017-06-01T05:49:00Z</dcterms:created>
  <dcterms:modified xsi:type="dcterms:W3CDTF">2017-06-09T09:29:00Z</dcterms:modified>
</cp:coreProperties>
</file>