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A2" w:rsidRPr="00404386" w:rsidRDefault="002F02A2" w:rsidP="001C132D">
      <w:pPr>
        <w:pStyle w:val="c0"/>
        <w:shd w:val="clear" w:color="auto" w:fill="FFFFFF"/>
        <w:spacing w:before="0" w:beforeAutospacing="0" w:after="0" w:afterAutospacing="0"/>
        <w:jc w:val="center"/>
        <w:rPr>
          <w:color w:val="000000"/>
          <w:sz w:val="28"/>
          <w:szCs w:val="28"/>
        </w:rPr>
      </w:pPr>
      <w:r w:rsidRPr="00404386">
        <w:rPr>
          <w:color w:val="000000"/>
          <w:sz w:val="28"/>
          <w:szCs w:val="28"/>
        </w:rPr>
        <w:t xml:space="preserve">КГКП детский сад – ясли №7 «Радуга» </w:t>
      </w:r>
      <w:proofErr w:type="spellStart"/>
      <w:r w:rsidRPr="00404386">
        <w:rPr>
          <w:color w:val="000000"/>
          <w:sz w:val="28"/>
          <w:szCs w:val="28"/>
        </w:rPr>
        <w:t>акимата</w:t>
      </w:r>
      <w:proofErr w:type="spellEnd"/>
      <w:r w:rsidRPr="00404386">
        <w:rPr>
          <w:color w:val="000000"/>
          <w:sz w:val="28"/>
          <w:szCs w:val="28"/>
        </w:rPr>
        <w:t xml:space="preserve"> г. </w:t>
      </w:r>
      <w:proofErr w:type="spellStart"/>
      <w:r w:rsidRPr="00404386">
        <w:rPr>
          <w:color w:val="000000"/>
          <w:sz w:val="28"/>
          <w:szCs w:val="28"/>
        </w:rPr>
        <w:t>Усть</w:t>
      </w:r>
      <w:proofErr w:type="spellEnd"/>
      <w:r w:rsidRPr="00404386">
        <w:rPr>
          <w:color w:val="000000"/>
          <w:sz w:val="28"/>
          <w:szCs w:val="28"/>
        </w:rPr>
        <w:t xml:space="preserve"> – </w:t>
      </w:r>
      <w:proofErr w:type="spellStart"/>
      <w:r w:rsidRPr="00404386">
        <w:rPr>
          <w:color w:val="000000"/>
          <w:sz w:val="28"/>
          <w:szCs w:val="28"/>
        </w:rPr>
        <w:t>Каменогорска</w:t>
      </w:r>
      <w:proofErr w:type="spellEnd"/>
      <w:r w:rsidRPr="00404386">
        <w:rPr>
          <w:color w:val="000000"/>
          <w:sz w:val="28"/>
          <w:szCs w:val="28"/>
        </w:rPr>
        <w:t xml:space="preserve"> </w:t>
      </w:r>
    </w:p>
    <w:p w:rsidR="002F02A2" w:rsidRPr="00404386" w:rsidRDefault="002F02A2" w:rsidP="001C132D">
      <w:pPr>
        <w:pStyle w:val="c0"/>
        <w:shd w:val="clear" w:color="auto" w:fill="FFFFFF"/>
        <w:spacing w:before="0" w:beforeAutospacing="0" w:after="0" w:afterAutospacing="0"/>
        <w:jc w:val="center"/>
        <w:rPr>
          <w:color w:val="000000"/>
          <w:sz w:val="28"/>
          <w:szCs w:val="28"/>
        </w:rPr>
      </w:pPr>
    </w:p>
    <w:p w:rsidR="002F02A2" w:rsidRPr="00404386" w:rsidRDefault="002F02A2" w:rsidP="001C132D">
      <w:pPr>
        <w:pStyle w:val="c0"/>
        <w:shd w:val="clear" w:color="auto" w:fill="FFFFFF"/>
        <w:spacing w:before="0" w:beforeAutospacing="0" w:after="0" w:afterAutospacing="0"/>
        <w:jc w:val="center"/>
        <w:rPr>
          <w:color w:val="000000"/>
          <w:sz w:val="28"/>
          <w:szCs w:val="28"/>
        </w:rPr>
      </w:pPr>
    </w:p>
    <w:p w:rsidR="002F02A2" w:rsidRPr="00404386" w:rsidRDefault="002F02A2" w:rsidP="001C132D">
      <w:pPr>
        <w:pStyle w:val="c0"/>
        <w:shd w:val="clear" w:color="auto" w:fill="FFFFFF"/>
        <w:spacing w:before="0" w:beforeAutospacing="0" w:after="0" w:afterAutospacing="0"/>
        <w:jc w:val="center"/>
        <w:rPr>
          <w:color w:val="000000"/>
          <w:sz w:val="28"/>
          <w:szCs w:val="28"/>
        </w:rPr>
      </w:pPr>
    </w:p>
    <w:p w:rsidR="002F02A2" w:rsidRPr="00404386" w:rsidRDefault="002F02A2" w:rsidP="001C132D">
      <w:pPr>
        <w:pStyle w:val="c0"/>
        <w:shd w:val="clear" w:color="auto" w:fill="FFFFFF"/>
        <w:spacing w:before="0" w:beforeAutospacing="0" w:after="0" w:afterAutospacing="0"/>
        <w:jc w:val="center"/>
        <w:rPr>
          <w:color w:val="000000"/>
          <w:sz w:val="28"/>
          <w:szCs w:val="28"/>
        </w:rPr>
      </w:pPr>
    </w:p>
    <w:p w:rsidR="002F02A2" w:rsidRPr="00404386" w:rsidRDefault="002F02A2" w:rsidP="001C132D">
      <w:pPr>
        <w:pStyle w:val="c0"/>
        <w:shd w:val="clear" w:color="auto" w:fill="FFFFFF"/>
        <w:spacing w:before="0" w:beforeAutospacing="0" w:after="0" w:afterAutospacing="0"/>
        <w:jc w:val="center"/>
        <w:rPr>
          <w:color w:val="000000"/>
          <w:sz w:val="28"/>
          <w:szCs w:val="28"/>
        </w:rPr>
      </w:pPr>
      <w:r w:rsidRPr="00404386">
        <w:rPr>
          <w:color w:val="000000"/>
          <w:sz w:val="28"/>
          <w:szCs w:val="28"/>
        </w:rPr>
        <w:t xml:space="preserve">Доклад </w:t>
      </w:r>
    </w:p>
    <w:p w:rsidR="002F02A2" w:rsidRPr="00404386" w:rsidRDefault="002F02A2"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2F02A2" w:rsidRPr="00404386" w:rsidRDefault="002F02A2" w:rsidP="001C132D">
      <w:pPr>
        <w:pStyle w:val="c0"/>
        <w:shd w:val="clear" w:color="auto" w:fill="FFFFFF"/>
        <w:spacing w:before="0" w:beforeAutospacing="0" w:after="0" w:afterAutospacing="0"/>
        <w:jc w:val="center"/>
        <w:rPr>
          <w:color w:val="000000"/>
          <w:sz w:val="28"/>
          <w:szCs w:val="28"/>
        </w:rPr>
      </w:pPr>
      <w:r w:rsidRPr="00404386">
        <w:rPr>
          <w:color w:val="000000"/>
          <w:sz w:val="28"/>
          <w:szCs w:val="28"/>
        </w:rPr>
        <w:t xml:space="preserve">На тему: </w:t>
      </w:r>
      <w:r w:rsidRPr="00404386">
        <w:rPr>
          <w:b/>
          <w:color w:val="000000"/>
          <w:sz w:val="28"/>
          <w:szCs w:val="28"/>
        </w:rPr>
        <w:t>« Развитие связной речи дошкольников посредством активизации творческого мышления через технологию ТРИЗ»</w:t>
      </w:r>
    </w:p>
    <w:p w:rsidR="002F02A2" w:rsidRPr="00404386" w:rsidRDefault="002F02A2" w:rsidP="001C132D">
      <w:pPr>
        <w:pStyle w:val="c0"/>
        <w:shd w:val="clear" w:color="auto" w:fill="FFFFFF"/>
        <w:spacing w:before="0" w:beforeAutospacing="0" w:after="0" w:afterAutospacing="0"/>
        <w:jc w:val="center"/>
        <w:rPr>
          <w:color w:val="000000"/>
          <w:sz w:val="28"/>
          <w:szCs w:val="28"/>
        </w:rPr>
      </w:pPr>
    </w:p>
    <w:p w:rsidR="002F02A2" w:rsidRPr="00404386" w:rsidRDefault="002F02A2" w:rsidP="001C132D">
      <w:pPr>
        <w:pStyle w:val="c0"/>
        <w:shd w:val="clear" w:color="auto" w:fill="FFFFFF"/>
        <w:spacing w:before="0" w:beforeAutospacing="0" w:after="0" w:afterAutospacing="0"/>
        <w:jc w:val="center"/>
        <w:rPr>
          <w:color w:val="000000"/>
          <w:sz w:val="28"/>
          <w:szCs w:val="28"/>
        </w:rPr>
      </w:pPr>
    </w:p>
    <w:p w:rsidR="002F02A2" w:rsidRPr="00404386" w:rsidRDefault="002F02A2" w:rsidP="001C132D">
      <w:pPr>
        <w:pStyle w:val="c0"/>
        <w:shd w:val="clear" w:color="auto" w:fill="FFFFFF"/>
        <w:spacing w:before="0" w:beforeAutospacing="0" w:after="0" w:afterAutospacing="0"/>
        <w:jc w:val="center"/>
        <w:rPr>
          <w:color w:val="000000"/>
          <w:sz w:val="28"/>
          <w:szCs w:val="28"/>
        </w:rPr>
      </w:pPr>
    </w:p>
    <w:p w:rsidR="002F02A2" w:rsidRPr="00404386" w:rsidRDefault="002F02A2" w:rsidP="001C132D">
      <w:pPr>
        <w:pStyle w:val="c0"/>
        <w:shd w:val="clear" w:color="auto" w:fill="FFFFFF"/>
        <w:spacing w:before="0" w:beforeAutospacing="0" w:after="0" w:afterAutospacing="0"/>
        <w:jc w:val="center"/>
        <w:rPr>
          <w:color w:val="000000"/>
          <w:sz w:val="28"/>
          <w:szCs w:val="28"/>
        </w:rPr>
      </w:pPr>
    </w:p>
    <w:p w:rsidR="002F02A2" w:rsidRPr="00404386" w:rsidRDefault="002F02A2"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5E76CD" w:rsidRDefault="005E76CD" w:rsidP="001C132D">
      <w:pPr>
        <w:pStyle w:val="c0"/>
        <w:shd w:val="clear" w:color="auto" w:fill="FFFFFF"/>
        <w:spacing w:before="0" w:beforeAutospacing="0" w:after="0" w:afterAutospacing="0"/>
        <w:jc w:val="center"/>
        <w:rPr>
          <w:color w:val="000000"/>
          <w:sz w:val="28"/>
          <w:szCs w:val="28"/>
        </w:rPr>
      </w:pPr>
    </w:p>
    <w:p w:rsidR="002F02A2" w:rsidRPr="00404386" w:rsidRDefault="005329C3" w:rsidP="001C132D">
      <w:pPr>
        <w:pStyle w:val="c0"/>
        <w:shd w:val="clear" w:color="auto" w:fill="FFFFFF"/>
        <w:spacing w:before="0" w:beforeAutospacing="0" w:after="0" w:afterAutospacing="0"/>
        <w:jc w:val="center"/>
        <w:rPr>
          <w:color w:val="000000"/>
          <w:sz w:val="28"/>
          <w:szCs w:val="28"/>
        </w:rPr>
      </w:pPr>
      <w:r>
        <w:rPr>
          <w:color w:val="000000"/>
          <w:sz w:val="28"/>
          <w:szCs w:val="28"/>
        </w:rPr>
        <w:t xml:space="preserve">                                   </w:t>
      </w:r>
      <w:r w:rsidR="002F02A2" w:rsidRPr="00404386">
        <w:rPr>
          <w:color w:val="000000"/>
          <w:sz w:val="28"/>
          <w:szCs w:val="28"/>
        </w:rPr>
        <w:t>Подготовила</w:t>
      </w:r>
      <w:r>
        <w:rPr>
          <w:color w:val="000000"/>
          <w:sz w:val="28"/>
          <w:szCs w:val="28"/>
        </w:rPr>
        <w:t>:</w:t>
      </w:r>
      <w:r w:rsidR="002F02A2" w:rsidRPr="00404386">
        <w:rPr>
          <w:color w:val="000000"/>
          <w:sz w:val="28"/>
          <w:szCs w:val="28"/>
        </w:rPr>
        <w:t xml:space="preserve"> </w:t>
      </w:r>
      <w:r>
        <w:rPr>
          <w:color w:val="000000"/>
          <w:sz w:val="28"/>
          <w:szCs w:val="28"/>
        </w:rPr>
        <w:t>в</w:t>
      </w:r>
      <w:r w:rsidR="002F02A2" w:rsidRPr="00404386">
        <w:rPr>
          <w:color w:val="000000"/>
          <w:sz w:val="28"/>
          <w:szCs w:val="28"/>
        </w:rPr>
        <w:t xml:space="preserve">оспитатель 1 категории </w:t>
      </w:r>
      <w:proofErr w:type="spellStart"/>
      <w:r w:rsidR="002F02A2" w:rsidRPr="00404386">
        <w:rPr>
          <w:color w:val="000000"/>
          <w:sz w:val="28"/>
          <w:szCs w:val="28"/>
        </w:rPr>
        <w:t>Очкурова</w:t>
      </w:r>
      <w:proofErr w:type="spellEnd"/>
      <w:r w:rsidR="002F02A2" w:rsidRPr="00404386">
        <w:rPr>
          <w:color w:val="000000"/>
          <w:sz w:val="28"/>
          <w:szCs w:val="28"/>
        </w:rPr>
        <w:t xml:space="preserve"> Л.Р.</w:t>
      </w:r>
    </w:p>
    <w:p w:rsidR="002F02A2" w:rsidRPr="00404386" w:rsidRDefault="005329C3" w:rsidP="001C132D">
      <w:pPr>
        <w:pStyle w:val="c0"/>
        <w:shd w:val="clear" w:color="auto" w:fill="FFFFFF"/>
        <w:spacing w:before="0" w:beforeAutospacing="0" w:after="0" w:afterAutospacing="0"/>
        <w:jc w:val="center"/>
        <w:rPr>
          <w:color w:val="000000"/>
          <w:sz w:val="28"/>
          <w:szCs w:val="28"/>
        </w:rPr>
      </w:pPr>
      <w:r>
        <w:rPr>
          <w:color w:val="000000"/>
          <w:sz w:val="28"/>
          <w:szCs w:val="28"/>
        </w:rPr>
        <w:t xml:space="preserve">                                                                       </w:t>
      </w:r>
      <w:proofErr w:type="spellStart"/>
      <w:r>
        <w:rPr>
          <w:color w:val="000000"/>
          <w:sz w:val="28"/>
          <w:szCs w:val="28"/>
        </w:rPr>
        <w:t>г</w:t>
      </w:r>
      <w:proofErr w:type="gramStart"/>
      <w:r>
        <w:rPr>
          <w:color w:val="000000"/>
          <w:sz w:val="28"/>
          <w:szCs w:val="28"/>
        </w:rPr>
        <w:t>.У</w:t>
      </w:r>
      <w:proofErr w:type="gramEnd"/>
      <w:r>
        <w:rPr>
          <w:color w:val="000000"/>
          <w:sz w:val="28"/>
          <w:szCs w:val="28"/>
        </w:rPr>
        <w:t>сть-Каменогорск</w:t>
      </w:r>
      <w:proofErr w:type="spellEnd"/>
    </w:p>
    <w:p w:rsidR="002F02A2" w:rsidRPr="00404386" w:rsidRDefault="001C132D" w:rsidP="001C132D">
      <w:pPr>
        <w:pStyle w:val="c0"/>
        <w:shd w:val="clear" w:color="auto" w:fill="FFFFFF"/>
        <w:spacing w:before="0" w:beforeAutospacing="0" w:after="0" w:afterAutospacing="0"/>
        <w:jc w:val="center"/>
        <w:rPr>
          <w:rStyle w:val="c3"/>
          <w:color w:val="000000"/>
          <w:sz w:val="28"/>
          <w:szCs w:val="28"/>
        </w:rPr>
      </w:pPr>
      <w:r w:rsidRPr="00404386">
        <w:rPr>
          <w:color w:val="000000"/>
          <w:sz w:val="28"/>
          <w:szCs w:val="28"/>
        </w:rPr>
        <w:br/>
      </w:r>
    </w:p>
    <w:p w:rsidR="002F02A2" w:rsidRPr="00404386" w:rsidRDefault="002F02A2" w:rsidP="001C132D">
      <w:pPr>
        <w:pStyle w:val="c0"/>
        <w:shd w:val="clear" w:color="auto" w:fill="FFFFFF"/>
        <w:spacing w:before="0" w:beforeAutospacing="0" w:after="0" w:afterAutospacing="0"/>
        <w:jc w:val="center"/>
        <w:rPr>
          <w:rStyle w:val="c3"/>
          <w:color w:val="000000"/>
          <w:sz w:val="28"/>
          <w:szCs w:val="28"/>
        </w:rPr>
      </w:pPr>
    </w:p>
    <w:p w:rsidR="002F02A2" w:rsidRPr="00404386" w:rsidRDefault="002F02A2" w:rsidP="001C132D">
      <w:pPr>
        <w:pStyle w:val="c0"/>
        <w:shd w:val="clear" w:color="auto" w:fill="FFFFFF"/>
        <w:spacing w:before="0" w:beforeAutospacing="0" w:after="0" w:afterAutospacing="0"/>
        <w:jc w:val="center"/>
        <w:rPr>
          <w:rStyle w:val="c3"/>
          <w:color w:val="000000"/>
          <w:sz w:val="28"/>
          <w:szCs w:val="28"/>
        </w:rPr>
      </w:pPr>
    </w:p>
    <w:p w:rsidR="005329C3" w:rsidRDefault="005329C3" w:rsidP="001C132D">
      <w:pPr>
        <w:pStyle w:val="c0"/>
        <w:shd w:val="clear" w:color="auto" w:fill="FFFFFF"/>
        <w:spacing w:before="0" w:beforeAutospacing="0" w:after="0" w:afterAutospacing="0"/>
        <w:jc w:val="center"/>
        <w:rPr>
          <w:rStyle w:val="c3"/>
          <w:color w:val="000000"/>
          <w:sz w:val="28"/>
          <w:szCs w:val="28"/>
        </w:rPr>
      </w:pPr>
    </w:p>
    <w:p w:rsidR="001C132D" w:rsidRPr="00995E03" w:rsidRDefault="001C132D" w:rsidP="001C132D">
      <w:pPr>
        <w:pStyle w:val="c0"/>
        <w:shd w:val="clear" w:color="auto" w:fill="FFFFFF"/>
        <w:spacing w:before="0" w:beforeAutospacing="0" w:after="0" w:afterAutospacing="0"/>
        <w:jc w:val="center"/>
        <w:rPr>
          <w:b/>
          <w:color w:val="000000"/>
          <w:sz w:val="28"/>
          <w:szCs w:val="28"/>
        </w:rPr>
      </w:pPr>
      <w:r w:rsidRPr="00995E03">
        <w:rPr>
          <w:rStyle w:val="c3"/>
          <w:b/>
          <w:color w:val="000000"/>
          <w:sz w:val="28"/>
          <w:szCs w:val="28"/>
        </w:rPr>
        <w:lastRenderedPageBreak/>
        <w:t>Использование приёмов ТРИЗ в развитии связной речи у детей дошкольного возраста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7"/>
          <w:color w:val="000000"/>
          <w:sz w:val="28"/>
          <w:szCs w:val="28"/>
        </w:rPr>
        <w:t>На данном этапе развития</w:t>
      </w:r>
      <w:r w:rsidRPr="00404386">
        <w:rPr>
          <w:rStyle w:val="c2"/>
          <w:color w:val="000000"/>
          <w:sz w:val="28"/>
          <w:szCs w:val="28"/>
        </w:rPr>
        <w:t>    общества нужны люди интеллектуально развитые, самостоятельные, оригинально мыслящие, творческие, умеющие принимать нестандартные решения  люди.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     Дошкольное детство – это особый возраст, когда ребенок открывает для себя мир, где происходят значительные изменения во всех сферах его психики </w:t>
      </w:r>
      <w:proofErr w:type="gramStart"/>
      <w:r w:rsidRPr="00404386">
        <w:rPr>
          <w:rStyle w:val="c2"/>
          <w:color w:val="000000"/>
          <w:sz w:val="28"/>
          <w:szCs w:val="28"/>
        </w:rPr>
        <w:t xml:space="preserve">( </w:t>
      </w:r>
      <w:proofErr w:type="gramEnd"/>
      <w:r w:rsidRPr="00404386">
        <w:rPr>
          <w:rStyle w:val="c2"/>
          <w:color w:val="000000"/>
          <w:sz w:val="28"/>
          <w:szCs w:val="28"/>
        </w:rPr>
        <w:t>когнитивной, эмоциональной, волевой) и которые проявляются в различных видах деятельности: коммуникативной, познавательной, преобразующей. Это возраст, когда появляется способность к творческому решению проблем, возникающих в той или иной ситуации жизни ребенка 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Основными целями ТРИЗ-</w:t>
      </w:r>
      <w:r w:rsidR="002F02A2" w:rsidRPr="00404386">
        <w:rPr>
          <w:rStyle w:val="c2"/>
          <w:color w:val="000000"/>
          <w:sz w:val="28"/>
          <w:szCs w:val="28"/>
        </w:rPr>
        <w:t xml:space="preserve"> </w:t>
      </w:r>
      <w:r w:rsidRPr="00404386">
        <w:rPr>
          <w:rStyle w:val="c2"/>
          <w:color w:val="000000"/>
          <w:sz w:val="28"/>
          <w:szCs w:val="28"/>
        </w:rPr>
        <w:t>образования для дошкольников являются: формирование связной речи на основе активизации творческого мышления для продуктивной познавательной, исследовательской и изобретательской деятельности; развитие творческих способностей; формирование качеств творческой личности.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Достижению этих целей помогает решение следующих задач:</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1.Осуществление системного подхода в ознакомлении детей с человеком и миром, формирование системного мышления. Придание занятиям комплексного характера.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2.Воспитание интереса к собственным открытиям через поисковую и исследовательскую деятельность.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3.Развитие творчества, воображения в разнообразной продуктивной деятельности.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     В основе </w:t>
      </w:r>
      <w:proofErr w:type="spellStart"/>
      <w:r w:rsidRPr="00404386">
        <w:rPr>
          <w:rStyle w:val="c2"/>
          <w:color w:val="000000"/>
          <w:sz w:val="28"/>
          <w:szCs w:val="28"/>
        </w:rPr>
        <w:t>ТРИЗа</w:t>
      </w:r>
      <w:proofErr w:type="spellEnd"/>
      <w:r w:rsidRPr="00404386">
        <w:rPr>
          <w:rStyle w:val="c2"/>
          <w:color w:val="000000"/>
          <w:sz w:val="28"/>
          <w:szCs w:val="28"/>
        </w:rPr>
        <w:t xml:space="preserve"> лежат три принципа: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1. Принцип объективности законов развития систем – строение, функционирование и смена поколений систем подчиняется объективным законам.</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2. Принцип противоречия – под воздействием внешних и внутренних факторов возникают, обостряются и разрешаются противоречия.</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3. Принцип конкретности – каждый класс систем имеют свои особенности. Эти особенности определяются внутренними и внешними ресурсами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Основным рабочим механизмом ТРИЗ служит алгоритм решения изобретательских задач. Овладев алгоритмом, решение любых задач идет планомерно, по четким логическим этапам:</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1. Сообщение необходимых знаний.</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2. Формирование умений на репродуктивном уровне: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демонстрация деятельности в целом и по элементам;</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организация отработки умений в упрощенных условиях;</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организация самостоятельной практики с непрерывной обратной связью ребенка с педагогом.</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3. Переход к поисковой (продуктивной) фазе: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организация проблемных ситуаций – решение конкретных задач;</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lastRenderedPageBreak/>
        <w:t>– обязательный анализ своей деятельности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     При решении </w:t>
      </w:r>
      <w:proofErr w:type="spellStart"/>
      <w:r w:rsidRPr="00404386">
        <w:rPr>
          <w:rStyle w:val="c2"/>
          <w:color w:val="000000"/>
          <w:sz w:val="28"/>
          <w:szCs w:val="28"/>
        </w:rPr>
        <w:t>триз</w:t>
      </w:r>
      <w:proofErr w:type="spellEnd"/>
      <w:r w:rsidRPr="00404386">
        <w:rPr>
          <w:rStyle w:val="c2"/>
          <w:color w:val="000000"/>
          <w:sz w:val="28"/>
          <w:szCs w:val="28"/>
        </w:rPr>
        <w:t>-задач используются следующие приемы:</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графическая аналогия – умение обозначать каким-либо символом реальный образ или несколько образов, выделив из них общие признаки;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 </w:t>
      </w:r>
      <w:proofErr w:type="spellStart"/>
      <w:r w:rsidRPr="00404386">
        <w:rPr>
          <w:rStyle w:val="c2"/>
          <w:color w:val="000000"/>
          <w:sz w:val="28"/>
          <w:szCs w:val="28"/>
        </w:rPr>
        <w:t>эмпатия</w:t>
      </w:r>
      <w:proofErr w:type="spellEnd"/>
      <w:r w:rsidRPr="00404386">
        <w:rPr>
          <w:rStyle w:val="c2"/>
          <w:color w:val="000000"/>
          <w:sz w:val="28"/>
          <w:szCs w:val="28"/>
        </w:rPr>
        <w:t xml:space="preserve"> – отождествление себя с рассматриваемым или отождествляемым предметом, вхождение в роль кого-либо или чего-либо;</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мозговой штурм – умение давать большое количество идей в рамках заданной темы и выбор оригинального решения задачи;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морфологический анализ – умение давать разные варианты ответов в рамках двух показателей, производить оценку идей и детализировать удачные;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каталог – умение связывать в единую сюжетную линию наугад выбранных героев и их действия;</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приемы типового фантазирования – умение делать фантастические преобразования как самого объекта, его свойств, составляющих, так и места функционирования, обитания с помощью приемов, заданных педагогом;</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метод фокальных объектов (МФО) – подбор нетипичных свойств предмету, представление их и объяснение практического назначения нетипичных свойств.</w:t>
      </w:r>
    </w:p>
    <w:p w:rsidR="00404386" w:rsidRPr="00404386" w:rsidRDefault="001C132D" w:rsidP="00404386">
      <w:pPr>
        <w:shd w:val="clear" w:color="auto" w:fill="FBFCFD"/>
        <w:spacing w:line="288" w:lineRule="atLeast"/>
        <w:rPr>
          <w:rFonts w:ascii="Times New Roman" w:eastAsia="Times New Roman" w:hAnsi="Times New Roman" w:cs="Times New Roman"/>
          <w:color w:val="333333"/>
          <w:sz w:val="28"/>
          <w:szCs w:val="28"/>
        </w:rPr>
      </w:pPr>
      <w:r w:rsidRPr="00404386">
        <w:rPr>
          <w:rStyle w:val="c2"/>
          <w:rFonts w:ascii="Times New Roman" w:hAnsi="Times New Roman" w:cs="Times New Roman"/>
          <w:color w:val="000000"/>
          <w:sz w:val="28"/>
          <w:szCs w:val="28"/>
        </w:rPr>
        <w:t xml:space="preserve">     Основным средством работы с детьми является педагогический поиск. </w:t>
      </w:r>
      <w:proofErr w:type="spellStart"/>
      <w:r w:rsidRPr="00404386">
        <w:rPr>
          <w:rStyle w:val="c2"/>
          <w:rFonts w:ascii="Times New Roman" w:hAnsi="Times New Roman" w:cs="Times New Roman"/>
          <w:color w:val="000000"/>
          <w:sz w:val="28"/>
          <w:szCs w:val="28"/>
        </w:rPr>
        <w:t>Педагогне</w:t>
      </w:r>
      <w:proofErr w:type="spellEnd"/>
      <w:r w:rsidRPr="00404386">
        <w:rPr>
          <w:rStyle w:val="c2"/>
          <w:rFonts w:ascii="Times New Roman" w:hAnsi="Times New Roman" w:cs="Times New Roman"/>
          <w:color w:val="000000"/>
          <w:sz w:val="28"/>
          <w:szCs w:val="28"/>
        </w:rPr>
        <w:t xml:space="preserve"> дает готовые знания,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ребенка к </w:t>
      </w:r>
      <w:proofErr w:type="spellStart"/>
      <w:r w:rsidRPr="00404386">
        <w:rPr>
          <w:rStyle w:val="c2"/>
          <w:rFonts w:ascii="Times New Roman" w:hAnsi="Times New Roman" w:cs="Times New Roman"/>
          <w:color w:val="000000"/>
          <w:sz w:val="28"/>
          <w:szCs w:val="28"/>
        </w:rPr>
        <w:t>рассуждению</w:t>
      </w:r>
      <w:proofErr w:type="gramStart"/>
      <w:r w:rsidRPr="00404386">
        <w:rPr>
          <w:rStyle w:val="c2"/>
          <w:rFonts w:ascii="Times New Roman" w:hAnsi="Times New Roman" w:cs="Times New Roman"/>
          <w:color w:val="000000"/>
          <w:sz w:val="28"/>
          <w:szCs w:val="28"/>
        </w:rPr>
        <w:t>,н</w:t>
      </w:r>
      <w:proofErr w:type="gramEnd"/>
      <w:r w:rsidRPr="00404386">
        <w:rPr>
          <w:rStyle w:val="c2"/>
          <w:rFonts w:ascii="Times New Roman" w:hAnsi="Times New Roman" w:cs="Times New Roman"/>
          <w:color w:val="000000"/>
          <w:sz w:val="28"/>
          <w:szCs w:val="28"/>
        </w:rPr>
        <w:t>аводящими</w:t>
      </w:r>
      <w:proofErr w:type="spellEnd"/>
      <w:r w:rsidRPr="00404386">
        <w:rPr>
          <w:rStyle w:val="c2"/>
          <w:rFonts w:ascii="Times New Roman" w:hAnsi="Times New Roman" w:cs="Times New Roman"/>
          <w:color w:val="000000"/>
          <w:sz w:val="28"/>
          <w:szCs w:val="28"/>
        </w:rPr>
        <w:t xml:space="preserve">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и преобразования предмета или явления.</w:t>
      </w:r>
      <w:r w:rsidR="00404386" w:rsidRPr="00404386">
        <w:rPr>
          <w:rStyle w:val="c2"/>
          <w:rFonts w:ascii="Times New Roman" w:hAnsi="Times New Roman" w:cs="Times New Roman"/>
          <w:color w:val="000000"/>
          <w:sz w:val="28"/>
          <w:szCs w:val="28"/>
        </w:rPr>
        <w:t xml:space="preserve">                                                                                                                                </w:t>
      </w:r>
      <w:r w:rsidR="00404386" w:rsidRPr="00404386">
        <w:rPr>
          <w:rStyle w:val="apple-converted-space"/>
          <w:rFonts w:ascii="Times New Roman" w:hAnsi="Times New Roman" w:cs="Times New Roman"/>
          <w:color w:val="333333"/>
          <w:sz w:val="28"/>
          <w:szCs w:val="28"/>
        </w:rPr>
        <w:t xml:space="preserve"> </w:t>
      </w:r>
      <w:r w:rsidR="00404386" w:rsidRPr="00404386">
        <w:rPr>
          <w:rFonts w:ascii="Times New Roman" w:eastAsia="Times New Roman" w:hAnsi="Times New Roman" w:cs="Times New Roman"/>
          <w:color w:val="333333"/>
          <w:sz w:val="28"/>
          <w:szCs w:val="28"/>
        </w:rPr>
        <w:t> </w:t>
      </w:r>
      <w:r w:rsidR="00404386" w:rsidRPr="00404386">
        <w:rPr>
          <w:rFonts w:ascii="Times New Roman" w:eastAsia="Times New Roman" w:hAnsi="Times New Roman" w:cs="Times New Roman"/>
          <w:b/>
          <w:bCs/>
          <w:color w:val="333333"/>
          <w:sz w:val="28"/>
          <w:szCs w:val="28"/>
        </w:rPr>
        <w:t>Развитие речи детей через ТРИЗ - технологию. </w:t>
      </w:r>
    </w:p>
    <w:p w:rsidR="00404386" w:rsidRPr="00404386" w:rsidRDefault="00404386" w:rsidP="00404386">
      <w:pPr>
        <w:shd w:val="clear" w:color="auto" w:fill="FBFCFD"/>
        <w:spacing w:after="0"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  Пальчиковые игры в развитии речи детей раннего возраста</w:t>
      </w:r>
    </w:p>
    <w:p w:rsidR="00404386" w:rsidRPr="00404386" w:rsidRDefault="00404386" w:rsidP="00404386">
      <w:pPr>
        <w:shd w:val="clear" w:color="auto" w:fill="FBFCFD"/>
        <w:spacing w:after="0"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 </w:t>
      </w:r>
    </w:p>
    <w:p w:rsidR="00404386" w:rsidRPr="00404386" w:rsidRDefault="00404386" w:rsidP="00404386">
      <w:pPr>
        <w:shd w:val="clear" w:color="auto" w:fill="FBFCFD"/>
        <w:spacing w:after="0"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b/>
          <w:bCs/>
          <w:color w:val="333333"/>
          <w:sz w:val="28"/>
          <w:szCs w:val="28"/>
        </w:rPr>
        <w:t>Цель: </w:t>
      </w:r>
      <w:r w:rsidRPr="00404386">
        <w:rPr>
          <w:rFonts w:ascii="Times New Roman" w:eastAsia="Times New Roman" w:hAnsi="Times New Roman" w:cs="Times New Roman"/>
          <w:color w:val="333333"/>
          <w:sz w:val="28"/>
          <w:szCs w:val="28"/>
        </w:rPr>
        <w:t>формирование у детей основы речевой моторики на основе пальчиковых игр.</w:t>
      </w:r>
    </w:p>
    <w:p w:rsidR="00404386" w:rsidRPr="00404386" w:rsidRDefault="00404386" w:rsidP="00404386">
      <w:pPr>
        <w:shd w:val="clear" w:color="auto" w:fill="FBFCFD"/>
        <w:spacing w:after="0"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b/>
          <w:bCs/>
          <w:color w:val="333333"/>
          <w:sz w:val="28"/>
          <w:szCs w:val="28"/>
        </w:rPr>
        <w:t>Для реализации поставленной цели выделила ряд основных задач:</w:t>
      </w:r>
    </w:p>
    <w:p w:rsidR="00404386" w:rsidRPr="00404386" w:rsidRDefault="00404386" w:rsidP="00404386">
      <w:pPr>
        <w:numPr>
          <w:ilvl w:val="0"/>
          <w:numId w:val="1"/>
        </w:numPr>
        <w:shd w:val="clear" w:color="auto" w:fill="FBFCFD"/>
        <w:spacing w:before="100" w:beforeAutospacing="1" w:after="100" w:afterAutospacing="1"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Сочетать игры и упражнения для тренировки пальцев с речевой деятельностью детей.</w:t>
      </w:r>
    </w:p>
    <w:p w:rsidR="00404386" w:rsidRPr="00404386" w:rsidRDefault="00404386" w:rsidP="00404386">
      <w:pPr>
        <w:numPr>
          <w:ilvl w:val="0"/>
          <w:numId w:val="1"/>
        </w:numPr>
        <w:shd w:val="clear" w:color="auto" w:fill="FBFCFD"/>
        <w:spacing w:before="100" w:beforeAutospacing="1" w:after="100" w:afterAutospacing="1"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Совершенствовать мелкую моторику через пальчиковые игры;</w:t>
      </w:r>
    </w:p>
    <w:p w:rsidR="00404386" w:rsidRPr="00404386" w:rsidRDefault="00404386" w:rsidP="00404386">
      <w:pPr>
        <w:numPr>
          <w:ilvl w:val="0"/>
          <w:numId w:val="1"/>
        </w:numPr>
        <w:shd w:val="clear" w:color="auto" w:fill="FBFCFD"/>
        <w:spacing w:before="100" w:beforeAutospacing="1" w:after="100" w:afterAutospacing="1"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Повысить компетентность родителей, педагогов в значимости пальчиковых игр детей раннего возраста. </w:t>
      </w:r>
    </w:p>
    <w:p w:rsidR="00404386" w:rsidRPr="00404386" w:rsidRDefault="00404386" w:rsidP="00404386">
      <w:pPr>
        <w:shd w:val="clear" w:color="auto" w:fill="FBFCFD"/>
        <w:spacing w:after="0"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Создала информационный банк пальчиковых игр, которые были направлены на устранение имеющихся проблем речевого развития детей, развитие мелкой моторики рук.</w:t>
      </w:r>
    </w:p>
    <w:p w:rsidR="00404386" w:rsidRPr="00404386" w:rsidRDefault="00404386" w:rsidP="00404386">
      <w:pPr>
        <w:shd w:val="clear" w:color="auto" w:fill="FBFCFD"/>
        <w:spacing w:after="0"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Достичь хороших результатов мне помогло использование разнообразных форм работы с родителями, это:</w:t>
      </w:r>
    </w:p>
    <w:p w:rsidR="00404386" w:rsidRPr="00404386" w:rsidRDefault="00404386" w:rsidP="00404386">
      <w:pPr>
        <w:numPr>
          <w:ilvl w:val="0"/>
          <w:numId w:val="2"/>
        </w:numPr>
        <w:shd w:val="clear" w:color="auto" w:fill="FBFCFD"/>
        <w:spacing w:before="100" w:beforeAutospacing="1" w:after="100" w:afterAutospacing="1"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lastRenderedPageBreak/>
        <w:t xml:space="preserve">Индивидуальные беседы о пользе обучения детей </w:t>
      </w:r>
      <w:proofErr w:type="spellStart"/>
      <w:r w:rsidRPr="00404386">
        <w:rPr>
          <w:rFonts w:ascii="Times New Roman" w:eastAsia="Times New Roman" w:hAnsi="Times New Roman" w:cs="Times New Roman"/>
          <w:color w:val="333333"/>
          <w:sz w:val="28"/>
          <w:szCs w:val="28"/>
        </w:rPr>
        <w:t>манипулятивным</w:t>
      </w:r>
      <w:proofErr w:type="spellEnd"/>
      <w:r w:rsidRPr="00404386">
        <w:rPr>
          <w:rFonts w:ascii="Times New Roman" w:eastAsia="Times New Roman" w:hAnsi="Times New Roman" w:cs="Times New Roman"/>
          <w:color w:val="333333"/>
          <w:sz w:val="28"/>
          <w:szCs w:val="28"/>
        </w:rPr>
        <w:t xml:space="preserve"> действиям.</w:t>
      </w:r>
    </w:p>
    <w:p w:rsidR="00404386" w:rsidRPr="00404386" w:rsidRDefault="00404386" w:rsidP="00404386">
      <w:pPr>
        <w:numPr>
          <w:ilvl w:val="0"/>
          <w:numId w:val="2"/>
        </w:numPr>
        <w:shd w:val="clear" w:color="auto" w:fill="FBFCFD"/>
        <w:spacing w:before="100" w:beforeAutospacing="1" w:after="100" w:afterAutospacing="1"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Рекомендации родителям -  в виде памяток, в которых убеждала их давать больше самостоятельности детям при одевании: самостоятельно застёгивать и расстегивать пуговицы, кнопки, молнии, так как эти действия являются базовыми, они формируют ручную умелость.</w:t>
      </w:r>
    </w:p>
    <w:p w:rsidR="00404386" w:rsidRPr="00404386" w:rsidRDefault="00404386" w:rsidP="00404386">
      <w:pPr>
        <w:numPr>
          <w:ilvl w:val="0"/>
          <w:numId w:val="2"/>
        </w:numPr>
        <w:shd w:val="clear" w:color="auto" w:fill="FBFCFD"/>
        <w:spacing w:before="100" w:beforeAutospacing="1" w:after="100" w:afterAutospacing="1"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Консультации «Развитие мелкой моторики рук у детей раннего возраста», «Пальчиковая гимнастика».</w:t>
      </w:r>
    </w:p>
    <w:p w:rsidR="00404386" w:rsidRPr="00404386" w:rsidRDefault="00404386" w:rsidP="00404386">
      <w:pPr>
        <w:numPr>
          <w:ilvl w:val="0"/>
          <w:numId w:val="2"/>
        </w:numPr>
        <w:shd w:val="clear" w:color="auto" w:fill="FBFCFD"/>
        <w:spacing w:before="100" w:beforeAutospacing="1" w:after="100" w:afterAutospacing="1"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Практикум для родителей по теме: «Пальчиковая гимнастика для развития речи дошкольников».</w:t>
      </w:r>
    </w:p>
    <w:p w:rsidR="00404386" w:rsidRPr="00404386" w:rsidRDefault="00404386" w:rsidP="00404386">
      <w:pPr>
        <w:numPr>
          <w:ilvl w:val="0"/>
          <w:numId w:val="2"/>
        </w:numPr>
        <w:shd w:val="clear" w:color="auto" w:fill="FBFCFD"/>
        <w:spacing w:before="100" w:beforeAutospacing="1" w:after="100" w:afterAutospacing="1"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Изготовление альбома «Поиграйте вместе с нами», который обновляла по мере разучивания.</w:t>
      </w:r>
    </w:p>
    <w:p w:rsidR="00404386" w:rsidRPr="00404386" w:rsidRDefault="00404386" w:rsidP="00404386">
      <w:pPr>
        <w:numPr>
          <w:ilvl w:val="0"/>
          <w:numId w:val="2"/>
        </w:numPr>
        <w:shd w:val="clear" w:color="auto" w:fill="FBFCFD"/>
        <w:spacing w:before="100" w:beforeAutospacing="1" w:after="100" w:afterAutospacing="1" w:line="288" w:lineRule="atLeast"/>
        <w:rPr>
          <w:rFonts w:ascii="Times New Roman" w:eastAsia="Times New Roman" w:hAnsi="Times New Roman" w:cs="Times New Roman"/>
          <w:color w:val="333333"/>
          <w:sz w:val="28"/>
          <w:szCs w:val="28"/>
        </w:rPr>
      </w:pPr>
      <w:r w:rsidRPr="00404386">
        <w:rPr>
          <w:rFonts w:ascii="Times New Roman" w:eastAsia="Times New Roman" w:hAnsi="Times New Roman" w:cs="Times New Roman"/>
          <w:color w:val="333333"/>
          <w:sz w:val="28"/>
          <w:szCs w:val="28"/>
        </w:rPr>
        <w:t>Выпуск папки- передвижки для родителей «Пальцы помогают говорить» </w:t>
      </w:r>
    </w:p>
    <w:p w:rsidR="001C132D" w:rsidRPr="00404386" w:rsidRDefault="001C132D" w:rsidP="001C132D">
      <w:pPr>
        <w:pStyle w:val="c0"/>
        <w:shd w:val="clear" w:color="auto" w:fill="FFFFFF"/>
        <w:spacing w:before="0" w:beforeAutospacing="0" w:after="0" w:afterAutospacing="0"/>
        <w:rPr>
          <w:color w:val="000000"/>
          <w:sz w:val="28"/>
          <w:szCs w:val="28"/>
        </w:rPr>
      </w:pPr>
    </w:p>
    <w:p w:rsidR="00404386" w:rsidRDefault="001C132D" w:rsidP="001C132D">
      <w:pPr>
        <w:pStyle w:val="c0"/>
        <w:shd w:val="clear" w:color="auto" w:fill="FFFFFF"/>
        <w:spacing w:before="0" w:beforeAutospacing="0" w:after="0" w:afterAutospacing="0"/>
        <w:rPr>
          <w:rStyle w:val="c2"/>
          <w:i/>
          <w:iCs/>
          <w:color w:val="000000"/>
          <w:sz w:val="28"/>
          <w:szCs w:val="28"/>
        </w:rPr>
      </w:pPr>
      <w:r w:rsidRPr="00404386">
        <w:rPr>
          <w:rStyle w:val="c2"/>
          <w:i/>
          <w:iCs/>
          <w:color w:val="000000"/>
          <w:sz w:val="28"/>
          <w:szCs w:val="28"/>
        </w:rPr>
        <w:t xml:space="preserve">    </w:t>
      </w:r>
    </w:p>
    <w:p w:rsidR="001C132D" w:rsidRPr="005329C3" w:rsidRDefault="001C132D" w:rsidP="001C132D">
      <w:pPr>
        <w:pStyle w:val="c0"/>
        <w:shd w:val="clear" w:color="auto" w:fill="FFFFFF"/>
        <w:spacing w:before="0" w:beforeAutospacing="0" w:after="0" w:afterAutospacing="0"/>
        <w:rPr>
          <w:b/>
          <w:color w:val="000000"/>
          <w:sz w:val="28"/>
          <w:szCs w:val="28"/>
        </w:rPr>
      </w:pPr>
      <w:r w:rsidRPr="00404386">
        <w:rPr>
          <w:rStyle w:val="c2"/>
          <w:i/>
          <w:iCs/>
          <w:color w:val="000000"/>
          <w:sz w:val="28"/>
          <w:szCs w:val="28"/>
        </w:rPr>
        <w:t> </w:t>
      </w:r>
      <w:r w:rsidRPr="005329C3">
        <w:rPr>
          <w:rStyle w:val="c2"/>
          <w:b/>
          <w:iCs/>
          <w:color w:val="000000"/>
          <w:sz w:val="28"/>
          <w:szCs w:val="28"/>
        </w:rPr>
        <w:t>Этапы работы.</w:t>
      </w:r>
      <w:bookmarkStart w:id="0" w:name="_GoBack"/>
      <w:bookmarkEnd w:id="0"/>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i/>
          <w:iCs/>
          <w:color w:val="000000"/>
          <w:sz w:val="28"/>
          <w:szCs w:val="28"/>
        </w:rPr>
        <w:t>     На первом этапе</w:t>
      </w:r>
      <w:r w:rsidRPr="00404386">
        <w:rPr>
          <w:rStyle w:val="c2"/>
          <w:color w:val="000000"/>
          <w:sz w:val="28"/>
          <w:szCs w:val="28"/>
        </w:rPr>
        <w:t> дети знакомятся с каждым компонентом в отдельности в игровой форме. Это помогает увидеть в окружающей действительности противоречия и научить их формулировать. Можно применить следующие игры:</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Игра “Да-Нет” или “Угадай, что я задумала”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w:t>
      </w:r>
      <w:proofErr w:type="gramStart"/>
      <w:r w:rsidRPr="00404386">
        <w:rPr>
          <w:rStyle w:val="c2"/>
          <w:color w:val="000000"/>
          <w:sz w:val="28"/>
          <w:szCs w:val="28"/>
        </w:rPr>
        <w:t>Например: воспитатель загадывает слово “Слон”, дети задают вопросы (Это живое?</w:t>
      </w:r>
      <w:proofErr w:type="gramEnd"/>
      <w:r w:rsidRPr="00404386">
        <w:rPr>
          <w:rStyle w:val="c2"/>
          <w:color w:val="000000"/>
          <w:sz w:val="28"/>
          <w:szCs w:val="28"/>
        </w:rPr>
        <w:t xml:space="preserve"> Это растение? Это животное? Оно большое? Оно живет в жарких странах? Это слон?), воспитатель отвечает только “ да” или “нет”, пока дети не угадают задуманное.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Когда дети научатся играть в эту игру, они начинают загадывать слова друг другу. Это могут быть объекты: “Машина”, “Роза”, “Гриб”, “Береза”, “Вода”, “Радуга” и т.д. Упражнения в нахождении вещественно – полевых ресурсов помогают детям увидеть в объекте положительные и отрицательные качества. Игры: “Хорошо – плохо”, “Черное – белое” и др.</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Игра “Черное-белое”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     Воспитатель поднимает карточку с изображением белого домика, и дети называют положительные качества объекта, затем поднимает карточку с изображением черного домика и дети перечисляют отрицательные качества. </w:t>
      </w:r>
      <w:proofErr w:type="gramStart"/>
      <w:r w:rsidRPr="00404386">
        <w:rPr>
          <w:rStyle w:val="c2"/>
          <w:color w:val="000000"/>
          <w:sz w:val="28"/>
          <w:szCs w:val="28"/>
        </w:rPr>
        <w:t>(Пример:</w:t>
      </w:r>
      <w:proofErr w:type="gramEnd"/>
      <w:r w:rsidRPr="00404386">
        <w:rPr>
          <w:rStyle w:val="c2"/>
          <w:color w:val="000000"/>
          <w:sz w:val="28"/>
          <w:szCs w:val="28"/>
        </w:rPr>
        <w:t xml:space="preserve"> “Книга”</w:t>
      </w:r>
      <w:proofErr w:type="gramStart"/>
      <w:r w:rsidRPr="00404386">
        <w:rPr>
          <w:rStyle w:val="c2"/>
          <w:color w:val="000000"/>
          <w:sz w:val="28"/>
          <w:szCs w:val="28"/>
        </w:rPr>
        <w:t>.Х</w:t>
      </w:r>
      <w:proofErr w:type="gramEnd"/>
      <w:r w:rsidRPr="00404386">
        <w:rPr>
          <w:rStyle w:val="c2"/>
          <w:color w:val="000000"/>
          <w:sz w:val="28"/>
          <w:szCs w:val="28"/>
        </w:rPr>
        <w:t>орошо – из книг узнаешь много интересного . . . Плохо – они быстро рвутся . . . и т.д.)</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Можно разбирать в качестве объектов: “Гусеница”, “Волк”, “Цветок”, “Стульчик”, “Таблетка”, “Конфетка”, “Мама”, “Птичка”, “Укол”, “Драка”, “Наказание” и т.д.</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Игра “ Скажи наоборот” или “перевертыши” (проводится с мячом).</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Воспитатель бросает мяч ребенку и называет слово, а ребенок отвечает словом, противоположным по значению и возвращает ведущему мяч (хороший – плохой, строить – разрушать,  выход - вход</w:t>
      </w:r>
      <w:proofErr w:type="gramStart"/>
      <w:r w:rsidRPr="00404386">
        <w:rPr>
          <w:rStyle w:val="c2"/>
          <w:color w:val="000000"/>
          <w:sz w:val="28"/>
          <w:szCs w:val="28"/>
        </w:rPr>
        <w:t>,...)</w:t>
      </w:r>
      <w:proofErr w:type="gramEnd"/>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i/>
          <w:iCs/>
          <w:color w:val="000000"/>
          <w:sz w:val="28"/>
          <w:szCs w:val="28"/>
        </w:rPr>
        <w:t>Игры на нахождение внешних и внутренних ресурсов</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Пример “Помоги Золушке”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lastRenderedPageBreak/>
        <w:t>     Золушка замесила тесто. Когда надо было раскатать его, то обнаружила, что скалки нет. А мачеха велела к обеду испечь пироги. Чем Золушке раскатать тесто? Предложить детям найти выход из создавшейся ситуации.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Ответы детей: надо пойти к соседям, попросить у них; сходить в магазин, купить новую; можно пустой бутылкой; или найти круглое полено, помыть его и им раскатать; резать тесто маленькими кусочками, а потом чем – </w:t>
      </w:r>
      <w:proofErr w:type="spellStart"/>
      <w:r w:rsidRPr="00404386">
        <w:rPr>
          <w:rStyle w:val="c2"/>
          <w:color w:val="000000"/>
          <w:sz w:val="28"/>
          <w:szCs w:val="28"/>
        </w:rPr>
        <w:t>нибудь</w:t>
      </w:r>
      <w:proofErr w:type="spellEnd"/>
      <w:r w:rsidRPr="00404386">
        <w:rPr>
          <w:rStyle w:val="c2"/>
          <w:color w:val="000000"/>
          <w:sz w:val="28"/>
          <w:szCs w:val="28"/>
        </w:rPr>
        <w:t xml:space="preserve"> тяжелым прижимать.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На втором этапе детям предлагаются</w:t>
      </w:r>
      <w:r w:rsidRPr="00404386">
        <w:rPr>
          <w:rStyle w:val="apple-converted-space"/>
          <w:color w:val="000000"/>
          <w:sz w:val="28"/>
          <w:szCs w:val="28"/>
        </w:rPr>
        <w:t> </w:t>
      </w:r>
      <w:r w:rsidRPr="00404386">
        <w:rPr>
          <w:rStyle w:val="c1"/>
          <w:b/>
          <w:bCs/>
          <w:color w:val="000000"/>
          <w:sz w:val="28"/>
          <w:szCs w:val="28"/>
        </w:rPr>
        <w:t>игры с противоречиями</w:t>
      </w:r>
      <w:r w:rsidRPr="00404386">
        <w:rPr>
          <w:rStyle w:val="c2"/>
          <w:color w:val="000000"/>
          <w:sz w:val="28"/>
          <w:szCs w:val="28"/>
        </w:rPr>
        <w:t>, которые они решают с помощью алгоритма.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Пример: “Учеными выведена новая порода зайца. Внешне он, в общем – то, такой же, как и обычные зайцы, но только новый заяц черного цвета. Какая проблема возникнет у нового зайца? Как помочь новому зайцу выжить?”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Ответы детей: (На черного зайца легче охотиться лисе</w:t>
      </w:r>
      <w:proofErr w:type="gramStart"/>
      <w:r w:rsidRPr="00404386">
        <w:rPr>
          <w:rStyle w:val="c2"/>
          <w:color w:val="000000"/>
          <w:sz w:val="28"/>
          <w:szCs w:val="28"/>
        </w:rPr>
        <w:t xml:space="preserve"> .</w:t>
      </w:r>
      <w:proofErr w:type="gramEnd"/>
      <w:r w:rsidRPr="00404386">
        <w:rPr>
          <w:rStyle w:val="c2"/>
          <w:color w:val="000000"/>
          <w:sz w:val="28"/>
          <w:szCs w:val="28"/>
        </w:rPr>
        <w:t xml:space="preserve"> . .Особенно его хорошо видно на снегу . . .Теперь ему только под землей надо жить . . .Или там, где вообще нет снега, а только черная земля . . . А гулять ему теперь надо только ночью . . .Ему надо жить с людьми, чтобы они заботились о нем, охраняли его . . .)</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Пример: идёт дождь. Какие положительные и отрицательные стороны этого явления?</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Начало мысли, начало интеллекта там, где ребенок видит противоречие, “тайну двойного”. Воспитатель должен всегда побуждать ребенка находить противоречия в том или ином явлении и разрешать.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Разрешение противоречий – это важный этап мыслительной деятельности ребенка. Для этого существует целая система методов и приемов, используемая педагогом в игровых и сказочных задачах.</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Метод фокальных объектов (МФО)</w:t>
      </w:r>
      <w:r w:rsidRPr="00404386">
        <w:rPr>
          <w:rStyle w:val="c2"/>
          <w:color w:val="000000"/>
          <w:sz w:val="28"/>
          <w:szCs w:val="28"/>
        </w:rPr>
        <w:t> – перенесение свойств одного объекта или нескольких на другой.</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Например, мяч. Какой он? Смеющийся, летающий, вкусный; рассказывающий на ночь сказки . . .</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Этот метод позволяет не только развивать воображение, речь, фантазию, но и управлять своим мышлением. Пользуясь методом МФО можно придумать фантастическое животное, придумать ему название, кто его родители, где он будет жить и чем питаться, или предложить картинки “забавные животные”, “пиктограммы”, назвать их и сделать презентацию.</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Например “</w:t>
      </w:r>
      <w:proofErr w:type="spellStart"/>
      <w:r w:rsidRPr="00404386">
        <w:rPr>
          <w:rStyle w:val="c2"/>
          <w:color w:val="000000"/>
          <w:sz w:val="28"/>
          <w:szCs w:val="28"/>
        </w:rPr>
        <w:t>Левообезьян</w:t>
      </w:r>
      <w:proofErr w:type="spellEnd"/>
      <w:r w:rsidRPr="00404386">
        <w:rPr>
          <w:rStyle w:val="c2"/>
          <w:color w:val="000000"/>
          <w:sz w:val="28"/>
          <w:szCs w:val="28"/>
        </w:rPr>
        <w:t>”. Его родители: лев и обезьянка. Живет в жарких странах. Очень быстро бегает по земле и ловко лазает по деревьям. Может быстро убежать от врагов и достать фрукты с высокого дерева . . .</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Метод “Системный анализ”</w:t>
      </w:r>
      <w:r w:rsidRPr="00404386">
        <w:rPr>
          <w:rStyle w:val="c2"/>
          <w:color w:val="000000"/>
          <w:sz w:val="28"/>
          <w:szCs w:val="28"/>
        </w:rPr>
        <w:t xml:space="preserve"> (игра "Волшебный телевизор")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функций объектов и их взаимодействие по каждому </w:t>
      </w:r>
      <w:proofErr w:type="spellStart"/>
      <w:r w:rsidRPr="00404386">
        <w:rPr>
          <w:rStyle w:val="c2"/>
          <w:color w:val="000000"/>
          <w:sz w:val="28"/>
          <w:szCs w:val="28"/>
        </w:rPr>
        <w:t>подсистемному</w:t>
      </w:r>
      <w:proofErr w:type="spellEnd"/>
      <w:r w:rsidRPr="00404386">
        <w:rPr>
          <w:rStyle w:val="c2"/>
          <w:color w:val="000000"/>
          <w:sz w:val="28"/>
          <w:szCs w:val="28"/>
        </w:rPr>
        <w:t xml:space="preserve"> и </w:t>
      </w:r>
      <w:proofErr w:type="spellStart"/>
      <w:r w:rsidRPr="00404386">
        <w:rPr>
          <w:rStyle w:val="c2"/>
          <w:color w:val="000000"/>
          <w:sz w:val="28"/>
          <w:szCs w:val="28"/>
        </w:rPr>
        <w:t>надсистемному</w:t>
      </w:r>
      <w:proofErr w:type="spellEnd"/>
      <w:r w:rsidRPr="00404386">
        <w:rPr>
          <w:rStyle w:val="c2"/>
          <w:color w:val="000000"/>
          <w:sz w:val="28"/>
          <w:szCs w:val="28"/>
        </w:rPr>
        <w:t xml:space="preserve"> элементу.</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Например</w:t>
      </w:r>
      <w:r w:rsidRPr="00404386">
        <w:rPr>
          <w:rStyle w:val="c1"/>
          <w:b/>
          <w:bCs/>
          <w:color w:val="000000"/>
          <w:sz w:val="28"/>
          <w:szCs w:val="28"/>
        </w:rPr>
        <w:t xml:space="preserve">: </w:t>
      </w:r>
      <w:proofErr w:type="gramStart"/>
      <w:r w:rsidRPr="00404386">
        <w:rPr>
          <w:rStyle w:val="c1"/>
          <w:b/>
          <w:bCs/>
          <w:color w:val="000000"/>
          <w:sz w:val="28"/>
          <w:szCs w:val="28"/>
        </w:rPr>
        <w:t>Система “Лягушонок</w:t>
      </w:r>
      <w:r w:rsidRPr="00404386">
        <w:rPr>
          <w:rStyle w:val="c2"/>
          <w:color w:val="000000"/>
          <w:sz w:val="28"/>
          <w:szCs w:val="28"/>
        </w:rPr>
        <w:t>”, Подсистема (часть системы) – лапки, глаза, кровеносная система, Надсистема (более сложная система, в которую входит рассматриваемая система) – водоем.</w:t>
      </w:r>
      <w:proofErr w:type="gramEnd"/>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lastRenderedPageBreak/>
        <w:t>     Воспитатель задает вопросы: “Что было бы, если бы все лягушки исчезли?”, “Для чего они нужны?”, “Какую пользу они приносят?” (Дети предлагают варианты своих ответов, суждений). В результате приходят к выводу, что все в мире устроено системно и если нарушить одно звено этой цепочки, то непременно нарушится другое звено (другая система).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i/>
          <w:iCs/>
          <w:color w:val="000000"/>
          <w:sz w:val="28"/>
          <w:szCs w:val="28"/>
        </w:rPr>
        <w:t>Особый этап работы педагога - это работа со сказками, решение сказочных задач и придумывание новых сказок с помощью специальных методик.</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i/>
          <w:iCs/>
          <w:color w:val="000000"/>
          <w:sz w:val="28"/>
          <w:szCs w:val="28"/>
        </w:rPr>
        <w:t> Метод “Каталог”</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     Метод разработан профессором Берлинского университета Э. </w:t>
      </w:r>
      <w:proofErr w:type="spellStart"/>
      <w:r w:rsidRPr="00404386">
        <w:rPr>
          <w:rStyle w:val="c2"/>
          <w:color w:val="000000"/>
          <w:sz w:val="28"/>
          <w:szCs w:val="28"/>
        </w:rPr>
        <w:t>Кунце</w:t>
      </w:r>
      <w:proofErr w:type="spellEnd"/>
      <w:r w:rsidRPr="00404386">
        <w:rPr>
          <w:rStyle w:val="c2"/>
          <w:color w:val="000000"/>
          <w:sz w:val="28"/>
          <w:szCs w:val="28"/>
        </w:rPr>
        <w:t xml:space="preserve"> в 1932 году. Его</w:t>
      </w:r>
      <w:r w:rsidRPr="00404386">
        <w:rPr>
          <w:color w:val="000000"/>
          <w:sz w:val="28"/>
          <w:szCs w:val="28"/>
        </w:rPr>
        <w:t xml:space="preserve"> </w:t>
      </w:r>
      <w:r w:rsidRPr="00404386">
        <w:rPr>
          <w:rStyle w:val="c2"/>
          <w:color w:val="000000"/>
          <w:sz w:val="28"/>
          <w:szCs w:val="28"/>
        </w:rPr>
        <w:t>суть в применении к синтезу сказок: построение связанного текста сказочного</w:t>
      </w:r>
      <w:r w:rsidRPr="00404386">
        <w:rPr>
          <w:color w:val="000000"/>
          <w:sz w:val="28"/>
          <w:szCs w:val="28"/>
        </w:rPr>
        <w:t xml:space="preserve"> </w:t>
      </w:r>
      <w:r w:rsidRPr="00404386">
        <w:rPr>
          <w:rStyle w:val="c2"/>
          <w:color w:val="000000"/>
          <w:sz w:val="28"/>
          <w:szCs w:val="28"/>
        </w:rPr>
        <w:t>содержания осуществляется с помощью наугад выбранных носителей (героев,</w:t>
      </w:r>
      <w:r w:rsidRPr="00404386">
        <w:rPr>
          <w:color w:val="000000"/>
          <w:sz w:val="28"/>
          <w:szCs w:val="28"/>
        </w:rPr>
        <w:t xml:space="preserve"> </w:t>
      </w:r>
      <w:r w:rsidRPr="00404386">
        <w:rPr>
          <w:rStyle w:val="c2"/>
          <w:color w:val="000000"/>
          <w:sz w:val="28"/>
          <w:szCs w:val="28"/>
        </w:rPr>
        <w:t>предметов, действий и т.д.). Метод создан для снятия психологической инерции и</w:t>
      </w:r>
      <w:r w:rsidRPr="00404386">
        <w:rPr>
          <w:color w:val="000000"/>
          <w:sz w:val="28"/>
          <w:szCs w:val="28"/>
        </w:rPr>
        <w:t xml:space="preserve"> </w:t>
      </w:r>
      <w:r w:rsidRPr="00404386">
        <w:rPr>
          <w:rStyle w:val="c2"/>
          <w:color w:val="000000"/>
          <w:sz w:val="28"/>
          <w:szCs w:val="28"/>
        </w:rPr>
        <w:t>стереотипов в придумывании сказочных героев, их действий и описания места</w:t>
      </w:r>
      <w:r w:rsidRPr="00404386">
        <w:rPr>
          <w:color w:val="000000"/>
          <w:sz w:val="28"/>
          <w:szCs w:val="28"/>
        </w:rPr>
        <w:t xml:space="preserve"> </w:t>
      </w:r>
      <w:r w:rsidRPr="00404386">
        <w:rPr>
          <w:rStyle w:val="c2"/>
          <w:color w:val="000000"/>
          <w:sz w:val="28"/>
          <w:szCs w:val="28"/>
        </w:rPr>
        <w:t>происходящего.</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Цель:</w:t>
      </w:r>
      <w:r w:rsidRPr="00404386">
        <w:rPr>
          <w:rStyle w:val="apple-converted-space"/>
          <w:b/>
          <w:bCs/>
          <w:color w:val="000000"/>
          <w:sz w:val="28"/>
          <w:szCs w:val="28"/>
        </w:rPr>
        <w:t> </w:t>
      </w:r>
      <w:r w:rsidRPr="00404386">
        <w:rPr>
          <w:rStyle w:val="c2"/>
          <w:color w:val="000000"/>
          <w:sz w:val="28"/>
          <w:szCs w:val="28"/>
        </w:rPr>
        <w:t>научить ребенка связывать в единую сюжетную линию случайно выбранные</w:t>
      </w:r>
      <w:r w:rsidRPr="00404386">
        <w:rPr>
          <w:color w:val="000000"/>
          <w:sz w:val="28"/>
          <w:szCs w:val="28"/>
        </w:rPr>
        <w:t xml:space="preserve"> </w:t>
      </w:r>
      <w:r w:rsidRPr="00404386">
        <w:rPr>
          <w:rStyle w:val="c2"/>
          <w:color w:val="000000"/>
          <w:sz w:val="28"/>
          <w:szCs w:val="28"/>
        </w:rPr>
        <w:t>объекты, сформировать умение составлять сказочный текст по модели, в которой</w:t>
      </w:r>
      <w:r w:rsidRPr="00404386">
        <w:rPr>
          <w:color w:val="000000"/>
          <w:sz w:val="28"/>
          <w:szCs w:val="28"/>
        </w:rPr>
        <w:t xml:space="preserve"> </w:t>
      </w:r>
      <w:r w:rsidRPr="00404386">
        <w:rPr>
          <w:rStyle w:val="c2"/>
          <w:color w:val="000000"/>
          <w:sz w:val="28"/>
          <w:szCs w:val="28"/>
        </w:rPr>
        <w:t>присутствуют два героя (положительный и отрицательный), имеющие свои цели; их</w:t>
      </w:r>
      <w:r w:rsidRPr="00404386">
        <w:rPr>
          <w:color w:val="000000"/>
          <w:sz w:val="28"/>
          <w:szCs w:val="28"/>
        </w:rPr>
        <w:t xml:space="preserve"> </w:t>
      </w:r>
      <w:r w:rsidRPr="00404386">
        <w:rPr>
          <w:rStyle w:val="c2"/>
          <w:color w:val="000000"/>
          <w:sz w:val="28"/>
          <w:szCs w:val="28"/>
        </w:rPr>
        <w:t>друзья, помогающие эти цели достигнуть; определенное место.</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Данный метод можно использовать уже в работе с трехлетними детьми. Объекты могут быть спрятаны в «Чудесном мешочке» (игрушки или картинки).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Начиная с пяти лет объекты можно выбирать в книгах. Книги должны быть незнакомы</w:t>
      </w:r>
      <w:r w:rsidRPr="00404386">
        <w:rPr>
          <w:color w:val="000000"/>
          <w:sz w:val="28"/>
          <w:szCs w:val="28"/>
        </w:rPr>
        <w:t xml:space="preserve"> </w:t>
      </w:r>
      <w:r w:rsidRPr="00404386">
        <w:rPr>
          <w:rStyle w:val="c2"/>
          <w:color w:val="000000"/>
          <w:sz w:val="28"/>
          <w:szCs w:val="28"/>
        </w:rPr>
        <w:t>детям.</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Примерная цепочка вопросов для детей 3-х лет:</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Жил-был... Кто?</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С кем он дружил?</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Пришел злой... Кто?</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Кто помог друзьям спастись?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Постепенно цепочка вопросов увеличивается, и шестилетним детям задаются примерно</w:t>
      </w:r>
      <w:r w:rsidRPr="00404386">
        <w:rPr>
          <w:color w:val="000000"/>
          <w:sz w:val="28"/>
          <w:szCs w:val="28"/>
        </w:rPr>
        <w:t xml:space="preserve"> </w:t>
      </w:r>
      <w:r w:rsidRPr="00404386">
        <w:rPr>
          <w:rStyle w:val="c2"/>
          <w:color w:val="000000"/>
          <w:sz w:val="28"/>
          <w:szCs w:val="28"/>
        </w:rPr>
        <w:t>следующие вопросы:</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Жил-был... Кто? Какой он был? (Какое добро умел делать?)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Пошел гулять (путешествовать, смотреть...)... Куда?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Встретил кого злого? Какое зло этот отрицательный герой всем причинял?</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Был у нашего героя друг. Кто? Какой он был? Как он мог помочь главному</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герою? Что стало со злым героем?</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Где наши друзья стали жить?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Что стали делать?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(Вопросы составлены на основе адаптированного алгоритма сказок В.Я. </w:t>
      </w:r>
      <w:proofErr w:type="spellStart"/>
      <w:r w:rsidRPr="00404386">
        <w:rPr>
          <w:rStyle w:val="c2"/>
          <w:color w:val="000000"/>
          <w:sz w:val="28"/>
          <w:szCs w:val="28"/>
        </w:rPr>
        <w:t>Проппа</w:t>
      </w:r>
      <w:proofErr w:type="spellEnd"/>
      <w:r w:rsidRPr="00404386">
        <w:rPr>
          <w:rStyle w:val="c2"/>
          <w:color w:val="000000"/>
          <w:sz w:val="28"/>
          <w:szCs w:val="28"/>
        </w:rPr>
        <w:t>).</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Правила поиска ответа на вопрос:</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Задается вопрос детям. Например: ”Жил-был кто?”</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Ведущий открывает книгу на любой странице и предлагает ребенку указать</w:t>
      </w:r>
    </w:p>
    <w:p w:rsidR="001C132D" w:rsidRPr="00404386" w:rsidRDefault="001C132D" w:rsidP="001C132D">
      <w:pPr>
        <w:pStyle w:val="c0"/>
        <w:shd w:val="clear" w:color="auto" w:fill="FFFFFF"/>
        <w:spacing w:before="0" w:beforeAutospacing="0" w:after="0" w:afterAutospacing="0"/>
        <w:rPr>
          <w:color w:val="000000"/>
          <w:sz w:val="28"/>
          <w:szCs w:val="28"/>
        </w:rPr>
      </w:pPr>
      <w:proofErr w:type="gramStart"/>
      <w:r w:rsidRPr="00404386">
        <w:rPr>
          <w:rStyle w:val="c2"/>
          <w:color w:val="000000"/>
          <w:sz w:val="28"/>
          <w:szCs w:val="28"/>
        </w:rPr>
        <w:t>пальчиком на любое слово (например:</w:t>
      </w:r>
      <w:proofErr w:type="gramEnd"/>
      <w:r w:rsidRPr="00404386">
        <w:rPr>
          <w:rStyle w:val="c2"/>
          <w:color w:val="000000"/>
          <w:sz w:val="28"/>
          <w:szCs w:val="28"/>
        </w:rPr>
        <w:t xml:space="preserve"> “Жил-был... карандаш!”) Значит, история</w:t>
      </w:r>
      <w:r w:rsidRPr="00404386">
        <w:rPr>
          <w:color w:val="000000"/>
          <w:sz w:val="28"/>
          <w:szCs w:val="28"/>
        </w:rPr>
        <w:t xml:space="preserve"> </w:t>
      </w:r>
      <w:r w:rsidRPr="00404386">
        <w:rPr>
          <w:rStyle w:val="c2"/>
          <w:color w:val="000000"/>
          <w:sz w:val="28"/>
          <w:szCs w:val="28"/>
        </w:rPr>
        <w:t>будет про карандаш, который попал в беду.</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Следующий “ответ” на вопрос ищется на любой другой странице.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lastRenderedPageBreak/>
        <w:t>- Если по сюжету должно быть имя существительное или глагол, а ребенок указал</w:t>
      </w:r>
      <w:r w:rsidRPr="00404386">
        <w:rPr>
          <w:color w:val="000000"/>
          <w:sz w:val="28"/>
          <w:szCs w:val="28"/>
        </w:rPr>
        <w:t xml:space="preserve"> </w:t>
      </w:r>
      <w:r w:rsidRPr="00404386">
        <w:rPr>
          <w:rStyle w:val="c2"/>
          <w:color w:val="000000"/>
          <w:sz w:val="28"/>
          <w:szCs w:val="28"/>
        </w:rPr>
        <w:t>на другую часть речи, педагогу необходимо переделать слово в нужную часть речи,</w:t>
      </w:r>
      <w:r w:rsidRPr="00404386">
        <w:rPr>
          <w:color w:val="000000"/>
          <w:sz w:val="28"/>
          <w:szCs w:val="28"/>
        </w:rPr>
        <w:t xml:space="preserve"> </w:t>
      </w:r>
      <w:r w:rsidRPr="00404386">
        <w:rPr>
          <w:rStyle w:val="c2"/>
          <w:color w:val="000000"/>
          <w:sz w:val="28"/>
          <w:szCs w:val="28"/>
        </w:rPr>
        <w:t>либо найти другое на этой же строчке.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Во время работы с книгой дети могут терять интерес к сочинительству. Для снятия этого</w:t>
      </w:r>
      <w:r w:rsidRPr="00404386">
        <w:rPr>
          <w:color w:val="000000"/>
          <w:sz w:val="28"/>
          <w:szCs w:val="28"/>
        </w:rPr>
        <w:t xml:space="preserve"> </w:t>
      </w:r>
      <w:r w:rsidRPr="00404386">
        <w:rPr>
          <w:rStyle w:val="c2"/>
          <w:color w:val="000000"/>
          <w:sz w:val="28"/>
          <w:szCs w:val="28"/>
        </w:rPr>
        <w:t>эффекта необходимо:</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«Собирать» сюжет в быстром темпе.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Эмоционально реагировать на каждый “найденный” ответ (удивление, радость,</w:t>
      </w:r>
      <w:r w:rsidRPr="00404386">
        <w:rPr>
          <w:color w:val="000000"/>
          <w:sz w:val="28"/>
          <w:szCs w:val="28"/>
        </w:rPr>
        <w:t xml:space="preserve"> </w:t>
      </w:r>
      <w:r w:rsidRPr="00404386">
        <w:rPr>
          <w:rStyle w:val="c2"/>
          <w:color w:val="000000"/>
          <w:sz w:val="28"/>
          <w:szCs w:val="28"/>
        </w:rPr>
        <w:t>ужас и т.д.).</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Использовать приемы драматизации.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Прекратить искать “ответы” в книге, а придумывать вместе с детьми окончание</w:t>
      </w:r>
      <w:r w:rsidRPr="00404386">
        <w:rPr>
          <w:color w:val="000000"/>
          <w:sz w:val="28"/>
          <w:szCs w:val="28"/>
        </w:rPr>
        <w:t xml:space="preserve"> </w:t>
      </w:r>
      <w:r w:rsidRPr="00404386">
        <w:rPr>
          <w:rStyle w:val="c2"/>
          <w:color w:val="000000"/>
          <w:sz w:val="28"/>
          <w:szCs w:val="28"/>
        </w:rPr>
        <w:t>истории, используя элементы “мозгового штурма”.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По мере использования данного метода следует стремиться к тому, чтобы дети</w:t>
      </w:r>
      <w:r w:rsidRPr="00404386">
        <w:rPr>
          <w:color w:val="000000"/>
          <w:sz w:val="28"/>
          <w:szCs w:val="28"/>
        </w:rPr>
        <w:t xml:space="preserve"> </w:t>
      </w:r>
      <w:r w:rsidRPr="00404386">
        <w:rPr>
          <w:rStyle w:val="c2"/>
          <w:color w:val="000000"/>
          <w:sz w:val="28"/>
          <w:szCs w:val="28"/>
        </w:rPr>
        <w:t>самостоятельно делали связки наугад выбранных “ответов” и восстанавливали</w:t>
      </w:r>
      <w:r w:rsidRPr="00404386">
        <w:rPr>
          <w:color w:val="000000"/>
          <w:sz w:val="28"/>
          <w:szCs w:val="28"/>
        </w:rPr>
        <w:t xml:space="preserve"> </w:t>
      </w:r>
      <w:r w:rsidRPr="00404386">
        <w:rPr>
          <w:rStyle w:val="c2"/>
          <w:color w:val="000000"/>
          <w:sz w:val="28"/>
          <w:szCs w:val="28"/>
        </w:rPr>
        <w:t>последовательность вопросов.</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Иногда роль ведущего берет на себя ребенок. Сам ставит вопросы и «читает» на них</w:t>
      </w:r>
      <w:r w:rsidRPr="00404386">
        <w:rPr>
          <w:color w:val="000000"/>
          <w:sz w:val="28"/>
          <w:szCs w:val="28"/>
        </w:rPr>
        <w:t xml:space="preserve"> </w:t>
      </w:r>
      <w:r w:rsidRPr="00404386">
        <w:rPr>
          <w:rStyle w:val="c2"/>
          <w:color w:val="000000"/>
          <w:sz w:val="28"/>
          <w:szCs w:val="28"/>
        </w:rPr>
        <w:t>ответ. Воспитатель осуществляет функцию контролера.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Время от времени рекомендуется вспоминать составленные истории и рассказывать их</w:t>
      </w:r>
      <w:r w:rsidRPr="00404386">
        <w:rPr>
          <w:color w:val="000000"/>
          <w:sz w:val="28"/>
          <w:szCs w:val="28"/>
        </w:rPr>
        <w:t xml:space="preserve"> </w:t>
      </w:r>
      <w:r w:rsidRPr="00404386">
        <w:rPr>
          <w:rStyle w:val="c2"/>
          <w:color w:val="000000"/>
          <w:sz w:val="28"/>
          <w:szCs w:val="28"/>
        </w:rPr>
        <w:t>так, как делают это артисты-сказочники. Сначала это делает воспитатель, а затем и</w:t>
      </w:r>
      <w:r w:rsidRPr="00404386">
        <w:rPr>
          <w:color w:val="000000"/>
          <w:sz w:val="28"/>
          <w:szCs w:val="28"/>
        </w:rPr>
        <w:t xml:space="preserve"> </w:t>
      </w:r>
      <w:r w:rsidRPr="00404386">
        <w:rPr>
          <w:rStyle w:val="c2"/>
          <w:color w:val="000000"/>
          <w:sz w:val="28"/>
          <w:szCs w:val="28"/>
        </w:rPr>
        <w:t>сами дети.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Коллаж из сказок.</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Придумывание новой сказки на основе уже известных детям сказок. “ Вот что приключилось с нашей книгой сказок. В ней все страницы перепутались и Буратино, Красную Шапочку и Колобка злой волшебник превратил в мышек. Горевали они, горевали и решили искать спасение. Встретили старика Хоттабыча, а он забыл заклинание . . .” Дальше начинается творческая совместная работа детей и воспитателя.</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Знакомые герои в новых обстоятельствах.  </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     </w:t>
      </w:r>
      <w:r w:rsidRPr="00404386">
        <w:rPr>
          <w:rStyle w:val="c2"/>
          <w:color w:val="000000"/>
          <w:sz w:val="28"/>
          <w:szCs w:val="28"/>
        </w:rPr>
        <w:t> Этот метод развивает фантазию, ломает привычные стереотипы у детей, создает условия, при которых главные герои остаются, но попадают в новые обстоятельства, которые могут быть фантастическими и невероятными.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i/>
          <w:iCs/>
          <w:color w:val="000000"/>
          <w:sz w:val="28"/>
          <w:szCs w:val="28"/>
        </w:rPr>
        <w:t>Сказка “Гуси – лебеди”.</w:t>
      </w:r>
      <w:r w:rsidRPr="00404386">
        <w:rPr>
          <w:rStyle w:val="c2"/>
          <w:color w:val="000000"/>
          <w:sz w:val="28"/>
          <w:szCs w:val="28"/>
        </w:rPr>
        <w:t> Новая ситуация: на пути девочки встречается серый волк.</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i/>
          <w:iCs/>
          <w:color w:val="000000"/>
          <w:sz w:val="28"/>
          <w:szCs w:val="28"/>
        </w:rPr>
        <w:t>Сказка от стишка</w:t>
      </w:r>
      <w:r w:rsidRPr="00404386">
        <w:rPr>
          <w:rStyle w:val="apple-converted-space"/>
          <w:i/>
          <w:iCs/>
          <w:color w:val="000000"/>
          <w:sz w:val="28"/>
          <w:szCs w:val="28"/>
        </w:rPr>
        <w:t> </w:t>
      </w:r>
      <w:r w:rsidRPr="00404386">
        <w:rPr>
          <w:rStyle w:val="c2"/>
          <w:color w:val="000000"/>
          <w:sz w:val="28"/>
          <w:szCs w:val="28"/>
        </w:rPr>
        <w:t>(Э. Стефановича)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 Не знахарка, не ведьма, не </w:t>
      </w:r>
      <w:proofErr w:type="spellStart"/>
      <w:r w:rsidRPr="00404386">
        <w:rPr>
          <w:rStyle w:val="c2"/>
          <w:color w:val="000000"/>
          <w:sz w:val="28"/>
          <w:szCs w:val="28"/>
        </w:rPr>
        <w:t>ворожка</w:t>
      </w:r>
      <w:proofErr w:type="spellEnd"/>
      <w:r w:rsidRPr="00404386">
        <w:rPr>
          <w:rStyle w:val="c2"/>
          <w:color w:val="000000"/>
          <w:sz w:val="28"/>
          <w:szCs w:val="28"/>
        </w:rPr>
        <w:t>, Но обо всем, что в Миске, знает Ложка.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Ранним утром ложка из обыкновенной превратилась в волшебную и стала невидимкой</w:t>
      </w:r>
      <w:proofErr w:type="gramStart"/>
      <w:r w:rsidRPr="00404386">
        <w:rPr>
          <w:rStyle w:val="c2"/>
          <w:color w:val="000000"/>
          <w:sz w:val="28"/>
          <w:szCs w:val="28"/>
        </w:rPr>
        <w:t xml:space="preserve"> .</w:t>
      </w:r>
      <w:proofErr w:type="gramEnd"/>
      <w:r w:rsidRPr="00404386">
        <w:rPr>
          <w:rStyle w:val="c2"/>
          <w:color w:val="000000"/>
          <w:sz w:val="28"/>
          <w:szCs w:val="28"/>
        </w:rPr>
        <w:t xml:space="preserve"> .</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Спасательные ситуации в сказках</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Такой метод служит предпосылкой для сочинения всевозможных сюжетов и концовок. Кроме умения сочинять, ребенок учится находить выход из, порой, трудных обстоятельств.</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“Однажды котенок решил поплавать. Заплыл он очень далеко от берега. Вдруг началась буря, и он начал тонуть . . .” Предложите свои варианты спасения котенка.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Сказки, по-новому</w:t>
      </w:r>
      <w:r w:rsidRPr="00404386">
        <w:rPr>
          <w:rStyle w:val="c2"/>
          <w:color w:val="000000"/>
          <w:sz w:val="28"/>
          <w:szCs w:val="28"/>
        </w:rPr>
        <w:t>. Этот метод помогает по – новому взглянуть на знакомые сюжеты.</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Старая сказка – “Крошечка -</w:t>
      </w:r>
      <w:proofErr w:type="spellStart"/>
      <w:r w:rsidRPr="00404386">
        <w:rPr>
          <w:rStyle w:val="c2"/>
          <w:color w:val="000000"/>
          <w:sz w:val="28"/>
          <w:szCs w:val="28"/>
        </w:rPr>
        <w:t>Хаврошечка</w:t>
      </w:r>
      <w:proofErr w:type="spellEnd"/>
      <w:r w:rsidRPr="00404386">
        <w:rPr>
          <w:rStyle w:val="c2"/>
          <w:color w:val="000000"/>
          <w:sz w:val="28"/>
          <w:szCs w:val="28"/>
        </w:rPr>
        <w:t>” Сказка по – новому – “</w:t>
      </w:r>
      <w:proofErr w:type="spellStart"/>
      <w:r w:rsidRPr="00404386">
        <w:rPr>
          <w:rStyle w:val="c2"/>
          <w:color w:val="000000"/>
          <w:sz w:val="28"/>
          <w:szCs w:val="28"/>
        </w:rPr>
        <w:t>Хаврошечка</w:t>
      </w:r>
      <w:proofErr w:type="spellEnd"/>
      <w:r w:rsidRPr="00404386">
        <w:rPr>
          <w:rStyle w:val="c2"/>
          <w:color w:val="000000"/>
          <w:sz w:val="28"/>
          <w:szCs w:val="28"/>
        </w:rPr>
        <w:t xml:space="preserve"> злая и ленивая”.</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lastRenderedPageBreak/>
        <w:t>Сказки от “живых” капель и клякс.</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Сначала надо научить детей делать кляксы (черные, разноцветные). Затем даже трехлетний ребенок, глядя на них, может увидеть образы, предметы или их отдельные детали и ответить на вопросы: “на что похожа твоя или моя клякса?” “Кого или что напоминает?” далее можно прейти к следующему этапу – обведение или дорисовка клякс. Образы “живых” капель, клякс помогают сочинить сказку.</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Моделирование сказок</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В начале необходимо обучить дошкольников составлению сказки по предметно – схематической модели. Например, показать какой – то предмет или картинку, которая должна стать отправной точкой детской фантазии.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Пример:</w:t>
      </w:r>
      <w:r w:rsidRPr="00404386">
        <w:rPr>
          <w:rStyle w:val="apple-converted-space"/>
          <w:color w:val="000000"/>
          <w:sz w:val="28"/>
          <w:szCs w:val="28"/>
        </w:rPr>
        <w:t> </w:t>
      </w:r>
      <w:r w:rsidRPr="00404386">
        <w:rPr>
          <w:rStyle w:val="c2"/>
          <w:i/>
          <w:iCs/>
          <w:color w:val="000000"/>
          <w:sz w:val="28"/>
          <w:szCs w:val="28"/>
        </w:rPr>
        <w:t>черный домик</w:t>
      </w:r>
      <w:r w:rsidRPr="00404386">
        <w:rPr>
          <w:rStyle w:val="c2"/>
          <w:color w:val="000000"/>
          <w:sz w:val="28"/>
          <w:szCs w:val="28"/>
        </w:rPr>
        <w:t> (это может быть домик бабы Яги или кого – то еще, а черный он потому что тот, кто живет в нем – злой . . .)</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i/>
          <w:iCs/>
          <w:color w:val="000000"/>
          <w:sz w:val="28"/>
          <w:szCs w:val="28"/>
        </w:rPr>
        <w:t>На следующем этапе</w:t>
      </w:r>
      <w:r w:rsidRPr="00404386">
        <w:rPr>
          <w:rStyle w:val="c2"/>
          <w:color w:val="000000"/>
          <w:sz w:val="28"/>
          <w:szCs w:val="28"/>
        </w:rPr>
        <w:t> можно предложить несколько карточек с уже готовым схематичным изображением героев (люди, животные, сказочные персонажи, явления, волшебные объекты). Детям остается только сделать выбор и придумывание сказки пойдет быстрее. Когда дети освоят упрощенный вариант работы со схемами к сказке, они уже смогут самостоятельно изобразить схему к своей придуманной сказочной истории и рассказать ее с опорой на модель.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Главная задача взрослого — создать такую эмоциональную обстановку принятия решения, чтобы дети не боялись в творческих заданиях делать не так, «как положено».</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Важно также четко провести границу: есть дидактические задания, где всегда есть правильный ответ, где вкладыш обязан соответствовать по форме и размеру отверстию, а герой — своей сказке. А есть — творческие задания, где принципиально НЕТ ПРАВИЛЬНЫХ ОТВЕТОВ, где есть только разные возможности, которые каждый автор — и взрослый, и ребенок — использует так, КАК ХОЧЕТ. С первых же своих творческих шагов дети должны почувствовать, что в СВОЕЙ СКАЗКЕ они могут делать все, что захотят, что они — АВТОРЫ созданных новых работ, новой реальности и АВТОРАМ в ТВОРЧЕСТВЕ МОЖНО ВСЁ!</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Педагог предполагает</w:t>
      </w:r>
      <w:r w:rsidRPr="00404386">
        <w:rPr>
          <w:rStyle w:val="apple-converted-space"/>
          <w:color w:val="000000"/>
          <w:sz w:val="28"/>
          <w:szCs w:val="28"/>
        </w:rPr>
        <w:t> </w:t>
      </w:r>
      <w:r w:rsidRPr="00404386">
        <w:rPr>
          <w:rStyle w:val="c1"/>
          <w:b/>
          <w:bCs/>
          <w:color w:val="000000"/>
          <w:sz w:val="28"/>
          <w:szCs w:val="28"/>
        </w:rPr>
        <w:t>беседы с детьми на исторические темы</w:t>
      </w:r>
      <w:r w:rsidRPr="00404386">
        <w:rPr>
          <w:rStyle w:val="c2"/>
          <w:color w:val="000000"/>
          <w:sz w:val="28"/>
          <w:szCs w:val="28"/>
        </w:rPr>
        <w:t>: “Путешествие в прошлое одежды”, “Посуда рассказывает о своем рождении”, “История карандаша” и т.п. рассматривание объекта в его временном развитии позволяет понять причину постоянных совершенствований, изобретений. Дети начинают понимать, что изобретать – это значит решать противоречие.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Данную работу можно проводить и в совместной деятельности, напр. на прогулках.</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На прогулках</w:t>
      </w:r>
      <w:r w:rsidRPr="00404386">
        <w:rPr>
          <w:rStyle w:val="c2"/>
          <w:color w:val="000000"/>
          <w:sz w:val="28"/>
          <w:szCs w:val="28"/>
        </w:rPr>
        <w:t> с дошкольниками рекомендуется использовать различные приемы, активизирующие детскую фантазию: оживление,  изменение законов природы, увеличение, уменьшение степени воздействия объекта и т.д.</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Например, воспитатель обращается к детям: “давайте оживим дерево: кто его мама? Кто его друзья? О чем оно спорит с ветром? Что может нам рассказать дерево?” Можно использовать прием </w:t>
      </w:r>
      <w:proofErr w:type="spellStart"/>
      <w:r w:rsidRPr="00404386">
        <w:rPr>
          <w:rStyle w:val="c2"/>
          <w:color w:val="000000"/>
          <w:sz w:val="28"/>
          <w:szCs w:val="28"/>
        </w:rPr>
        <w:t>эмпатии</w:t>
      </w:r>
      <w:proofErr w:type="spellEnd"/>
      <w:r w:rsidRPr="00404386">
        <w:rPr>
          <w:rStyle w:val="c2"/>
          <w:color w:val="000000"/>
          <w:sz w:val="28"/>
          <w:szCs w:val="28"/>
        </w:rPr>
        <w:t xml:space="preserve">. Дети представляют себя на </w:t>
      </w:r>
      <w:r w:rsidRPr="00404386">
        <w:rPr>
          <w:rStyle w:val="c2"/>
          <w:color w:val="000000"/>
          <w:sz w:val="28"/>
          <w:szCs w:val="28"/>
        </w:rPr>
        <w:lastRenderedPageBreak/>
        <w:t>месте наблюдаемого: “А что, если ты превратился в цветок? О чем ты мечтаешь? Кого боишься? Кого любишь?”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В развитии мыслительной деятельности дошкольников особую роль играют</w:t>
      </w:r>
      <w:r w:rsidRPr="00404386">
        <w:rPr>
          <w:rStyle w:val="apple-converted-space"/>
          <w:color w:val="000000"/>
          <w:sz w:val="28"/>
          <w:szCs w:val="28"/>
        </w:rPr>
        <w:t> </w:t>
      </w:r>
      <w:r w:rsidRPr="00404386">
        <w:rPr>
          <w:rStyle w:val="c1"/>
          <w:b/>
          <w:bCs/>
          <w:color w:val="000000"/>
          <w:sz w:val="28"/>
          <w:szCs w:val="28"/>
        </w:rPr>
        <w:t>занимательные задачи и развивающие игры,</w:t>
      </w:r>
      <w:r w:rsidRPr="00404386">
        <w:rPr>
          <w:rStyle w:val="c2"/>
          <w:color w:val="000000"/>
          <w:sz w:val="28"/>
          <w:szCs w:val="28"/>
        </w:rPr>
        <w:t> способствующие развитию творческого и самостоятельного мышления, рефлексии, а в целом – формированию интеллектуальной готовности к обучению в школе.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i/>
          <w:iCs/>
          <w:color w:val="000000"/>
          <w:sz w:val="28"/>
          <w:szCs w:val="28"/>
        </w:rPr>
        <w:t>     Подготовительный этап</w:t>
      </w:r>
      <w:r w:rsidRPr="00404386">
        <w:rPr>
          <w:rStyle w:val="c2"/>
          <w:color w:val="000000"/>
          <w:sz w:val="28"/>
          <w:szCs w:val="28"/>
        </w:rPr>
        <w:t> можно начать</w:t>
      </w:r>
      <w:r w:rsidRPr="00404386">
        <w:rPr>
          <w:rStyle w:val="apple-converted-space"/>
          <w:color w:val="000000"/>
          <w:sz w:val="28"/>
          <w:szCs w:val="28"/>
        </w:rPr>
        <w:t> </w:t>
      </w:r>
      <w:r w:rsidRPr="00404386">
        <w:rPr>
          <w:rStyle w:val="c1"/>
          <w:b/>
          <w:bCs/>
          <w:color w:val="000000"/>
          <w:sz w:val="28"/>
          <w:szCs w:val="28"/>
        </w:rPr>
        <w:t>с игровых упражнений типа “Дорисуй”, “Дострой”, “Составь картинку из геометрических фигур”, “На что это похоже?”, “Найди сходства”, “Найди различия”.</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Для дальнейшего развития творчества, воображения, самостоятельности, внимания, сообразительности предлагаются</w:t>
      </w:r>
      <w:r w:rsidRPr="00404386">
        <w:rPr>
          <w:rStyle w:val="apple-converted-space"/>
          <w:color w:val="000000"/>
          <w:sz w:val="28"/>
          <w:szCs w:val="28"/>
        </w:rPr>
        <w:t> </w:t>
      </w:r>
      <w:r w:rsidRPr="00404386">
        <w:rPr>
          <w:rStyle w:val="c1"/>
          <w:b/>
          <w:bCs/>
          <w:color w:val="000000"/>
          <w:sz w:val="28"/>
          <w:szCs w:val="28"/>
        </w:rPr>
        <w:t>задания со счетными палочками.</w:t>
      </w:r>
      <w:r w:rsidRPr="00404386">
        <w:rPr>
          <w:rStyle w:val="c2"/>
          <w:color w:val="000000"/>
          <w:sz w:val="28"/>
          <w:szCs w:val="28"/>
        </w:rPr>
        <w:t> Сначала простые (“построй домик из 6, 12 палочек), затем посложнее (какую палочку надо предложить так, чтобы домик смотрел в другую сторону?). На основном этапе целесообразно использовать</w:t>
      </w:r>
      <w:r w:rsidRPr="00404386">
        <w:rPr>
          <w:rStyle w:val="apple-converted-space"/>
          <w:color w:val="000000"/>
          <w:sz w:val="28"/>
          <w:szCs w:val="28"/>
        </w:rPr>
        <w:t> </w:t>
      </w:r>
      <w:r w:rsidRPr="00404386">
        <w:rPr>
          <w:rStyle w:val="c1"/>
          <w:b/>
          <w:bCs/>
          <w:color w:val="000000"/>
          <w:sz w:val="28"/>
          <w:szCs w:val="28"/>
        </w:rPr>
        <w:t xml:space="preserve">игры – головоломки </w:t>
      </w:r>
      <w:proofErr w:type="gramStart"/>
      <w:r w:rsidRPr="00404386">
        <w:rPr>
          <w:rStyle w:val="c2"/>
          <w:color w:val="000000"/>
          <w:sz w:val="28"/>
          <w:szCs w:val="28"/>
        </w:rPr>
        <w:t xml:space="preserve">( </w:t>
      </w:r>
      <w:proofErr w:type="gramEnd"/>
      <w:r w:rsidRPr="00404386">
        <w:rPr>
          <w:rStyle w:val="c2"/>
          <w:color w:val="000000"/>
          <w:sz w:val="28"/>
          <w:szCs w:val="28"/>
        </w:rPr>
        <w:t>арифметические, геометрические, буквенные, со шнурками),</w:t>
      </w:r>
      <w:r w:rsidRPr="00404386">
        <w:rPr>
          <w:rStyle w:val="apple-converted-space"/>
          <w:color w:val="000000"/>
          <w:sz w:val="28"/>
          <w:szCs w:val="28"/>
        </w:rPr>
        <w:t> </w:t>
      </w:r>
      <w:r w:rsidRPr="00404386">
        <w:rPr>
          <w:rStyle w:val="c1"/>
          <w:b/>
          <w:bCs/>
          <w:color w:val="000000"/>
          <w:sz w:val="28"/>
          <w:szCs w:val="28"/>
        </w:rPr>
        <w:t>шахматы; сочинять загадки и составлять и отгадывать кроссворды.</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Загадка –</w:t>
      </w:r>
      <w:r w:rsidRPr="00404386">
        <w:rPr>
          <w:rStyle w:val="c2"/>
          <w:color w:val="000000"/>
          <w:sz w:val="28"/>
          <w:szCs w:val="28"/>
        </w:rPr>
        <w:t> это серьезное упражнение для ума, важнейший путь пополнения знаний и средство упражнения в остроумии.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w:t>
      </w:r>
      <w:proofErr w:type="spellStart"/>
      <w:r w:rsidRPr="00404386">
        <w:rPr>
          <w:rStyle w:val="c2"/>
          <w:color w:val="000000"/>
          <w:sz w:val="28"/>
          <w:szCs w:val="28"/>
        </w:rPr>
        <w:t>Загадалки</w:t>
      </w:r>
      <w:proofErr w:type="spellEnd"/>
      <w:r w:rsidRPr="00404386">
        <w:rPr>
          <w:rStyle w:val="c2"/>
          <w:color w:val="000000"/>
          <w:sz w:val="28"/>
          <w:szCs w:val="28"/>
        </w:rPr>
        <w:t xml:space="preserve"> - </w:t>
      </w:r>
      <w:proofErr w:type="spellStart"/>
      <w:r w:rsidRPr="00404386">
        <w:rPr>
          <w:rStyle w:val="c2"/>
          <w:color w:val="000000"/>
          <w:sz w:val="28"/>
          <w:szCs w:val="28"/>
        </w:rPr>
        <w:t>узнавалки</w:t>
      </w:r>
      <w:proofErr w:type="spellEnd"/>
      <w:r w:rsidRPr="00404386">
        <w:rPr>
          <w:rStyle w:val="c2"/>
          <w:color w:val="000000"/>
          <w:sz w:val="28"/>
          <w:szCs w:val="28"/>
        </w:rPr>
        <w:t>” Кто стучит, как в барабан</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На сосне сидит</w:t>
      </w:r>
      <w:proofErr w:type="gramStart"/>
      <w:r w:rsidRPr="00404386">
        <w:rPr>
          <w:rStyle w:val="c2"/>
          <w:color w:val="000000"/>
          <w:sz w:val="28"/>
          <w:szCs w:val="28"/>
        </w:rPr>
        <w:t xml:space="preserve"> .</w:t>
      </w:r>
      <w:proofErr w:type="gramEnd"/>
      <w:r w:rsidRPr="00404386">
        <w:rPr>
          <w:rStyle w:val="c2"/>
          <w:color w:val="000000"/>
          <w:sz w:val="28"/>
          <w:szCs w:val="28"/>
        </w:rPr>
        <w:t xml:space="preserve"> . .(дятел)         Ай, какой я молодец,</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Красный, круглый</w:t>
      </w:r>
      <w:proofErr w:type="gramStart"/>
      <w:r w:rsidRPr="00404386">
        <w:rPr>
          <w:rStyle w:val="c2"/>
          <w:color w:val="000000"/>
          <w:sz w:val="28"/>
          <w:szCs w:val="28"/>
        </w:rPr>
        <w:t>.(</w:t>
      </w:r>
      <w:proofErr w:type="gramEnd"/>
      <w:r w:rsidRPr="00404386">
        <w:rPr>
          <w:rStyle w:val="c2"/>
          <w:color w:val="000000"/>
          <w:sz w:val="28"/>
          <w:szCs w:val="28"/>
        </w:rPr>
        <w:t>помидор)</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Такие загадки очень нравятся детям, они поднимают эмоциональный настрой, учат сосредотачиваться, проявлять умственную активность.</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Обучать детей классифицировать, устанавливать причинно – следственные связи помогают игры – упражнения: “</w:t>
      </w:r>
      <w:r w:rsidRPr="00404386">
        <w:rPr>
          <w:rStyle w:val="c1"/>
          <w:b/>
          <w:bCs/>
          <w:color w:val="000000"/>
          <w:sz w:val="28"/>
          <w:szCs w:val="28"/>
        </w:rPr>
        <w:t>Что лишнее?”, “Что вначале, что потом?”, “Какую фигуру надо поставить в пустую клетку?”</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1"/>
          <w:b/>
          <w:bCs/>
          <w:color w:val="000000"/>
          <w:sz w:val="28"/>
          <w:szCs w:val="28"/>
        </w:rPr>
        <w:t>Игра: “Логический поезд”</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Дети составляют логическую цепочку слов из картинок, объясняя, чем они связаны.</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Пример: книга – дерево – липа – чай – стакан – вода – река – камень – башня – принцесса и т.д.</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При подготовке детей к школе целесообразно использовать упражнения и задачи: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на общее развитие;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на проверку инерции мышления;</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на использование приемов фантазирования.</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Использование в работе методов и приемов ТРИЗ позволяет отметить, что малыши почти не имеют психологических барьеров, но у старших дошкольников они уже есть. ТРИЗ позволяет снять эти барьеры,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следует решить. Кроме того, ТРИЗ подразумевает гуманистический характер обучения, основанный на решении актуальных и полезных для окружающих проблем.</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xml:space="preserve">     Результатами  использования приёмов </w:t>
      </w:r>
      <w:proofErr w:type="spellStart"/>
      <w:r w:rsidRPr="00404386">
        <w:rPr>
          <w:rStyle w:val="c2"/>
          <w:color w:val="000000"/>
          <w:sz w:val="28"/>
          <w:szCs w:val="28"/>
        </w:rPr>
        <w:t>ТРИЗа</w:t>
      </w:r>
      <w:proofErr w:type="spellEnd"/>
      <w:r w:rsidRPr="00404386">
        <w:rPr>
          <w:rStyle w:val="c2"/>
          <w:color w:val="000000"/>
          <w:sz w:val="28"/>
          <w:szCs w:val="28"/>
        </w:rPr>
        <w:t xml:space="preserve"> в развитии связной речи у детей дошкольного возраста  являются:</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lastRenderedPageBreak/>
        <w:t>–  повышение концентрации внимания, которое у детей, как правило, еще неустойчивое;</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повышение уровня понимания речи, активизация средства общения, обогащение словарного запаса, формирование правильного лексико-грамматического строя речи;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формирование навыков связной речи: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ребенку надо составить рассказ (новую сказку), проследить логику событий и изобразить все схематично на основе символической аналогии (графическая аналогия);</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развитие изобретательских способностей и мышления детей, их творческого</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воображения, художественного вкуса;</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положительная динамика в развитии памяти: ребенку надо запомнить новое словосочетание и правильно употребить его в нужной ситуации;</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активизация мыслительной деятельности: ребенку необходимо решить поставленную</w:t>
      </w:r>
      <w:r w:rsidR="002F02A2" w:rsidRPr="00404386">
        <w:rPr>
          <w:color w:val="000000"/>
          <w:sz w:val="28"/>
          <w:szCs w:val="28"/>
        </w:rPr>
        <w:t xml:space="preserve"> </w:t>
      </w:r>
      <w:r w:rsidRPr="00404386">
        <w:rPr>
          <w:rStyle w:val="c2"/>
          <w:color w:val="000000"/>
          <w:sz w:val="28"/>
          <w:szCs w:val="28"/>
        </w:rPr>
        <w:t>перед ним задачу и словесно объяснить, как ее решать (предложить свой вариант) (МФО);</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снятие с детей комплексов, развитие их эмоциональной стороны, т. е. ребенок не</w:t>
      </w:r>
      <w:r w:rsidR="002F02A2" w:rsidRPr="00404386">
        <w:rPr>
          <w:color w:val="000000"/>
          <w:sz w:val="28"/>
          <w:szCs w:val="28"/>
        </w:rPr>
        <w:t xml:space="preserve"> </w:t>
      </w:r>
      <w:r w:rsidRPr="00404386">
        <w:rPr>
          <w:rStyle w:val="c2"/>
          <w:color w:val="000000"/>
          <w:sz w:val="28"/>
          <w:szCs w:val="28"/>
        </w:rPr>
        <w:t>только понимает, но и сам может изобразить мимикой, жестами различные эмоциональные состояния, объяснить их словами (</w:t>
      </w:r>
      <w:proofErr w:type="spellStart"/>
      <w:r w:rsidRPr="00404386">
        <w:rPr>
          <w:rStyle w:val="c2"/>
          <w:color w:val="000000"/>
          <w:sz w:val="28"/>
          <w:szCs w:val="28"/>
        </w:rPr>
        <w:t>эмпатия</w:t>
      </w:r>
      <w:proofErr w:type="spellEnd"/>
      <w:r w:rsidRPr="00404386">
        <w:rPr>
          <w:rStyle w:val="c2"/>
          <w:color w:val="000000"/>
          <w:sz w:val="28"/>
          <w:szCs w:val="28"/>
        </w:rPr>
        <w:t>).</w:t>
      </w:r>
    </w:p>
    <w:p w:rsidR="001C132D" w:rsidRPr="00404386" w:rsidRDefault="001C132D" w:rsidP="001C132D">
      <w:pPr>
        <w:pStyle w:val="c0"/>
        <w:shd w:val="clear" w:color="auto" w:fill="FFFFFF"/>
        <w:spacing w:before="0" w:beforeAutospacing="0" w:after="0" w:afterAutospacing="0"/>
        <w:rPr>
          <w:color w:val="000000"/>
          <w:sz w:val="28"/>
          <w:szCs w:val="28"/>
        </w:rPr>
      </w:pPr>
      <w:r w:rsidRPr="00404386">
        <w:rPr>
          <w:rStyle w:val="c2"/>
          <w:color w:val="000000"/>
          <w:sz w:val="28"/>
          <w:szCs w:val="28"/>
        </w:rPr>
        <w:t>     Говорить – значит пользоваться устной речью, выражать свои мысли словами. Чтобы говорить, ребенок должен владеть определенным запасом слов, активно пользоваться им,   строить высказывания, формулировать свою мысль, понимать речь окружающих, уметь слушать и быть внимательным. Таким образом, результативность проводимой работы по использованию приемов ТРИЗ-технологий в процессе формирования связной речи у детей дошкольного возраста соответствует высказыванию Л. С. Выготского о том, что «педагогика должна ориентироваться не на вчерашний, а на завтрашний день детского развития. Только тогда она сумеет вызвать к жизни те процессы развития, которые сейчас лежат в зоне ближайшего развития».</w:t>
      </w:r>
    </w:p>
    <w:p w:rsidR="0035309D" w:rsidRPr="00404386" w:rsidRDefault="0035309D">
      <w:pPr>
        <w:rPr>
          <w:rFonts w:ascii="Times New Roman" w:hAnsi="Times New Roman" w:cs="Times New Roman"/>
          <w:sz w:val="28"/>
          <w:szCs w:val="28"/>
        </w:rPr>
      </w:pPr>
    </w:p>
    <w:sectPr w:rsidR="0035309D" w:rsidRPr="00404386" w:rsidSect="0099308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ED7"/>
    <w:multiLevelType w:val="multilevel"/>
    <w:tmpl w:val="DFD6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23351"/>
    <w:multiLevelType w:val="multilevel"/>
    <w:tmpl w:val="7DEC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C132D"/>
    <w:rsid w:val="000A618E"/>
    <w:rsid w:val="001C132D"/>
    <w:rsid w:val="002F02A2"/>
    <w:rsid w:val="0035309D"/>
    <w:rsid w:val="00404386"/>
    <w:rsid w:val="005329C3"/>
    <w:rsid w:val="005E76CD"/>
    <w:rsid w:val="00993084"/>
    <w:rsid w:val="00995E03"/>
    <w:rsid w:val="00B928AB"/>
    <w:rsid w:val="00C242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C1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C132D"/>
  </w:style>
  <w:style w:type="character" w:customStyle="1" w:styleId="c7">
    <w:name w:val="c7"/>
    <w:basedOn w:val="a0"/>
    <w:rsid w:val="001C132D"/>
  </w:style>
  <w:style w:type="character" w:customStyle="1" w:styleId="c12">
    <w:name w:val="c12"/>
    <w:basedOn w:val="a0"/>
    <w:rsid w:val="001C132D"/>
  </w:style>
  <w:style w:type="character" w:customStyle="1" w:styleId="c2">
    <w:name w:val="c2"/>
    <w:basedOn w:val="a0"/>
    <w:rsid w:val="001C132D"/>
  </w:style>
  <w:style w:type="character" w:customStyle="1" w:styleId="c1">
    <w:name w:val="c1"/>
    <w:basedOn w:val="a0"/>
    <w:rsid w:val="001C132D"/>
  </w:style>
  <w:style w:type="character" w:customStyle="1" w:styleId="apple-converted-space">
    <w:name w:val="apple-converted-space"/>
    <w:basedOn w:val="a0"/>
    <w:rsid w:val="001C132D"/>
  </w:style>
  <w:style w:type="paragraph" w:styleId="a3">
    <w:name w:val="Balloon Text"/>
    <w:basedOn w:val="a"/>
    <w:link w:val="a4"/>
    <w:uiPriority w:val="99"/>
    <w:semiHidden/>
    <w:unhideWhenUsed/>
    <w:rsid w:val="00995E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1811">
      <w:bodyDiv w:val="1"/>
      <w:marLeft w:val="0"/>
      <w:marRight w:val="0"/>
      <w:marTop w:val="0"/>
      <w:marBottom w:val="0"/>
      <w:divBdr>
        <w:top w:val="none" w:sz="0" w:space="0" w:color="auto"/>
        <w:left w:val="none" w:sz="0" w:space="0" w:color="auto"/>
        <w:bottom w:val="none" w:sz="0" w:space="0" w:color="auto"/>
        <w:right w:val="none" w:sz="0" w:space="0" w:color="auto"/>
      </w:divBdr>
    </w:div>
    <w:div w:id="5487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13</cp:revision>
  <cp:lastPrinted>2018-01-05T10:39:00Z</cp:lastPrinted>
  <dcterms:created xsi:type="dcterms:W3CDTF">2016-02-20T13:33:00Z</dcterms:created>
  <dcterms:modified xsi:type="dcterms:W3CDTF">2018-02-24T12:45:00Z</dcterms:modified>
</cp:coreProperties>
</file>