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CB" w:rsidRPr="00D531D7" w:rsidRDefault="00D344CB" w:rsidP="00D34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1D7">
        <w:rPr>
          <w:rFonts w:ascii="Times New Roman" w:hAnsi="Times New Roman" w:cs="Times New Roman"/>
          <w:sz w:val="24"/>
          <w:szCs w:val="24"/>
        </w:rPr>
        <w:t>КРАТКОСРОЧНЫЙ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2383"/>
        <w:gridCol w:w="7188"/>
      </w:tblGrid>
      <w:tr w:rsidR="00D344CB" w:rsidRPr="00B04898" w:rsidTr="00906DE2">
        <w:trPr>
          <w:trHeight w:val="561"/>
        </w:trPr>
        <w:tc>
          <w:tcPr>
            <w:tcW w:w="835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Раздел долгосрочного планирования:</w:t>
            </w:r>
          </w:p>
        </w:tc>
        <w:tc>
          <w:tcPr>
            <w:tcW w:w="4165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3.3 Гидросфера</w:t>
            </w:r>
          </w:p>
        </w:tc>
      </w:tr>
      <w:tr w:rsidR="00D344CB" w:rsidRPr="00B04898" w:rsidTr="00906DE2">
        <w:trPr>
          <w:trHeight w:val="262"/>
        </w:trPr>
        <w:tc>
          <w:tcPr>
            <w:tcW w:w="835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Школа:</w:t>
            </w:r>
          </w:p>
        </w:tc>
        <w:tc>
          <w:tcPr>
            <w:tcW w:w="4165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ГУ «СОШ №13»</w:t>
            </w:r>
          </w:p>
        </w:tc>
      </w:tr>
      <w:tr w:rsidR="00D344CB" w:rsidRPr="00B04898" w:rsidTr="00906DE2">
        <w:tc>
          <w:tcPr>
            <w:tcW w:w="835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Дата:  </w:t>
            </w:r>
          </w:p>
        </w:tc>
        <w:tc>
          <w:tcPr>
            <w:tcW w:w="4165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Учитель: Кадакова Светлана Юрьевна</w:t>
            </w:r>
          </w:p>
        </w:tc>
      </w:tr>
      <w:tr w:rsidR="00D344CB" w:rsidRPr="00B04898" w:rsidTr="00906DE2">
        <w:tc>
          <w:tcPr>
            <w:tcW w:w="835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Класс:  </w:t>
            </w:r>
          </w:p>
        </w:tc>
        <w:tc>
          <w:tcPr>
            <w:tcW w:w="4165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proofErr w:type="gramStart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   У</w:t>
            </w:r>
            <w:proofErr w:type="gramEnd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частвовали:     </w:t>
            </w:r>
            <w:r w:rsidR="00B0489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           Не участвовали:</w:t>
            </w:r>
          </w:p>
        </w:tc>
      </w:tr>
      <w:tr w:rsidR="00D344CB" w:rsidRPr="00B04898" w:rsidTr="00906DE2">
        <w:tc>
          <w:tcPr>
            <w:tcW w:w="835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165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Бедствия</w:t>
            </w:r>
            <w:proofErr w:type="gramEnd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океаном  </w:t>
            </w:r>
          </w:p>
        </w:tc>
      </w:tr>
      <w:tr w:rsidR="00D344CB" w:rsidRPr="00B04898" w:rsidTr="00906DE2">
        <w:tc>
          <w:tcPr>
            <w:tcW w:w="835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Цель обучения</w:t>
            </w:r>
          </w:p>
        </w:tc>
        <w:tc>
          <w:tcPr>
            <w:tcW w:w="4165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7.3.3.7 - классифицирует опасности, связанные с океаническими и морскими водами, и предлагает пути защиты</w:t>
            </w:r>
          </w:p>
        </w:tc>
      </w:tr>
      <w:tr w:rsidR="00D344CB" w:rsidRPr="00B04898" w:rsidTr="00906DE2">
        <w:tc>
          <w:tcPr>
            <w:tcW w:w="835" w:type="pct"/>
          </w:tcPr>
          <w:p w:rsidR="00D344CB" w:rsidRPr="00B04898" w:rsidRDefault="00D344CB" w:rsidP="00906DE2">
            <w:pPr>
              <w:ind w:left="460" w:hanging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4165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898">
              <w:rPr>
                <w:rFonts w:ascii="Times New Roman" w:hAnsi="Times New Roman" w:cs="Times New Roman"/>
                <w:b/>
                <w:sz w:val="28"/>
                <w:szCs w:val="28"/>
              </w:rPr>
              <w:t>Общие:</w:t>
            </w: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опасности, связанные с океаном, и предложить пути защиты населения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b/>
                <w:sz w:val="28"/>
                <w:szCs w:val="28"/>
              </w:rPr>
              <w:t>Для всех:</w:t>
            </w: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раскрывают  значение терминов стихийные бедствия, шторм</w:t>
            </w:r>
            <w:proofErr w:type="gramStart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унами. определяют опасности связанные с океаном                                                                                                                                                                                                          </w:t>
            </w:r>
            <w:r w:rsidRPr="00B04898">
              <w:rPr>
                <w:rFonts w:ascii="Times New Roman" w:hAnsi="Times New Roman" w:cs="Times New Roman"/>
                <w:b/>
                <w:sz w:val="28"/>
                <w:szCs w:val="28"/>
              </w:rPr>
              <w:t>Для большинства:</w:t>
            </w: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объясняют основные причины образования шторма, цунами.  Классифицируют опасности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b/>
                <w:sz w:val="28"/>
                <w:szCs w:val="28"/>
              </w:rPr>
              <w:t>Для некоторых:</w:t>
            </w: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анализируют районы распространения цунами, предлагают пути защиты населения 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CB" w:rsidRPr="00B04898" w:rsidTr="00906DE2">
        <w:tc>
          <w:tcPr>
            <w:tcW w:w="835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4165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Узнают значение слов шторм, цунами, стихийные бедствия связанные с океаном</w:t>
            </w:r>
            <w:proofErr w:type="gramStart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изучат последствия стихийных бедствий, связанных с океаном, меры защиты предпринимаемые при бедствиях, связанных с океаном</w:t>
            </w:r>
          </w:p>
        </w:tc>
      </w:tr>
      <w:tr w:rsidR="00D344CB" w:rsidRPr="00B04898" w:rsidTr="00906DE2">
        <w:tc>
          <w:tcPr>
            <w:tcW w:w="835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Языковые цели</w:t>
            </w:r>
          </w:p>
        </w:tc>
        <w:tc>
          <w:tcPr>
            <w:tcW w:w="4165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b/>
                <w:sz w:val="28"/>
                <w:szCs w:val="28"/>
              </w:rPr>
              <w:t>Письмо:</w:t>
            </w: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определени</w:t>
            </w:r>
            <w:proofErr w:type="gramStart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стихийные бедствия, шторм, цунами)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b/>
                <w:sz w:val="28"/>
                <w:szCs w:val="28"/>
              </w:rPr>
              <w:t>Чтение:</w:t>
            </w: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текст учебника</w:t>
            </w:r>
            <w:proofErr w:type="gramStart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зучают данные таблицы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Слушание:</w:t>
            </w: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слушают ответы членов групп, заслушивают творческие задания групп, анализируют 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b/>
                <w:sz w:val="28"/>
                <w:szCs w:val="28"/>
              </w:rPr>
              <w:t>Говорение:</w:t>
            </w: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проговаривают изученный текст, презентуют постеры, отвечают на вопросы по пройденному материалу, новой теме</w:t>
            </w:r>
            <w:r w:rsidRPr="00B0489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</w:tc>
      </w:tr>
      <w:tr w:rsidR="00D344CB" w:rsidRPr="00B04898" w:rsidTr="00906DE2">
        <w:tc>
          <w:tcPr>
            <w:tcW w:w="835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Привитие ценностей</w:t>
            </w:r>
          </w:p>
        </w:tc>
        <w:tc>
          <w:tcPr>
            <w:tcW w:w="4165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7  Принцип </w:t>
            </w:r>
            <w:r w:rsidRPr="00B04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«Мәнгілік</w:t>
            </w:r>
            <w:proofErr w:type="gramStart"/>
            <w:r w:rsidRPr="00B04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</w:t>
            </w:r>
            <w:proofErr w:type="gramEnd"/>
            <w:r w:rsidRPr="00B04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л» </w:t>
            </w: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глобальное участие нашей страны в решении общемировых и региональных проблем.</w:t>
            </w:r>
          </w:p>
        </w:tc>
      </w:tr>
      <w:tr w:rsidR="00D344CB" w:rsidRPr="00B04898" w:rsidTr="00906DE2">
        <w:tc>
          <w:tcPr>
            <w:tcW w:w="835" w:type="pct"/>
          </w:tcPr>
          <w:p w:rsidR="00D344CB" w:rsidRPr="00B04898" w:rsidRDefault="00E81453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</w:t>
            </w:r>
            <w:r w:rsidR="00D344CB" w:rsidRPr="00B04898">
              <w:rPr>
                <w:rFonts w:ascii="Times New Roman" w:hAnsi="Times New Roman" w:cs="Times New Roman"/>
                <w:sz w:val="28"/>
                <w:szCs w:val="28"/>
              </w:rPr>
              <w:t>предметная</w:t>
            </w:r>
            <w:proofErr w:type="spellEnd"/>
            <w:r w:rsidR="00D344CB"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4165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    7.1е «Вода и органические вещества»</w:t>
            </w:r>
          </w:p>
        </w:tc>
      </w:tr>
      <w:tr w:rsidR="00D344CB" w:rsidRPr="00B04898" w:rsidTr="00906DE2">
        <w:tc>
          <w:tcPr>
            <w:tcW w:w="835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Предшествующие знания.</w:t>
            </w:r>
          </w:p>
        </w:tc>
        <w:tc>
          <w:tcPr>
            <w:tcW w:w="4165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5.2.3. Сферы Земли и  их составляющие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6.2.6 Материки и океаны.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7.3.1. Литосфера изучают причины и следствия распространение литосферных катаклизмов </w:t>
            </w:r>
            <w:r w:rsidRPr="00B04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(землетрясения, извержения вулканов)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7.3.2. Атмосфер</w:t>
            </w:r>
            <w:proofErr w:type="gramStart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изучают отдельные метеорологические элементы, ветер.)</w:t>
            </w:r>
          </w:p>
        </w:tc>
      </w:tr>
    </w:tbl>
    <w:p w:rsidR="00D344CB" w:rsidRPr="00B04898" w:rsidRDefault="00D344CB" w:rsidP="00D34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89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B04898" w:rsidRPr="00B0489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04898">
        <w:rPr>
          <w:rFonts w:ascii="Times New Roman" w:hAnsi="Times New Roman" w:cs="Times New Roman"/>
          <w:sz w:val="28"/>
          <w:szCs w:val="28"/>
        </w:rPr>
        <w:t xml:space="preserve"> Ход урока</w:t>
      </w:r>
    </w:p>
    <w:tbl>
      <w:tblPr>
        <w:tblStyle w:val="a3"/>
        <w:tblW w:w="5000" w:type="pct"/>
        <w:tblLayout w:type="fixed"/>
        <w:tblLook w:val="04A0"/>
      </w:tblPr>
      <w:tblGrid>
        <w:gridCol w:w="2040"/>
        <w:gridCol w:w="3600"/>
        <w:gridCol w:w="2691"/>
        <w:gridCol w:w="1240"/>
      </w:tblGrid>
      <w:tr w:rsidR="00D344CB" w:rsidRPr="00B04898" w:rsidTr="0080072B">
        <w:tc>
          <w:tcPr>
            <w:tcW w:w="1065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Запланированные</w:t>
            </w:r>
            <w:proofErr w:type="gramEnd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этапа урока</w:t>
            </w:r>
          </w:p>
        </w:tc>
        <w:tc>
          <w:tcPr>
            <w:tcW w:w="1880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Виды упражнений, запланированных на урок:</w:t>
            </w:r>
          </w:p>
        </w:tc>
        <w:tc>
          <w:tcPr>
            <w:tcW w:w="1406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Записи по упражнениям</w:t>
            </w:r>
          </w:p>
        </w:tc>
        <w:tc>
          <w:tcPr>
            <w:tcW w:w="648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D344CB" w:rsidRPr="00B04898" w:rsidTr="0080072B">
        <w:trPr>
          <w:trHeight w:val="847"/>
        </w:trPr>
        <w:tc>
          <w:tcPr>
            <w:tcW w:w="1065" w:type="pct"/>
            <w:vMerge w:val="restar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Начало урока: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2-3 мин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1.Создать условия для активного вовлечения </w:t>
            </w:r>
            <w:proofErr w:type="gramStart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7386" w:rsidRDefault="006D7386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386" w:rsidRDefault="006D7386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386" w:rsidRDefault="006D7386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386" w:rsidRDefault="006D7386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386" w:rsidRDefault="006D7386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386" w:rsidRDefault="006D7386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2.1Актуализация опорных знаний вовлеченных в учебный процесс 8-10мин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1. Организационный  момент. Эмоциональный настрой на урок</w:t>
            </w:r>
            <w:r w:rsidR="00E814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Вопрос классу, как вы</w:t>
            </w:r>
            <w:r w:rsidR="00E81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r w:rsidR="00E814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почему я показала вам этот ролик</w:t>
            </w:r>
            <w:proofErr w:type="gramStart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,(</w:t>
            </w:r>
            <w:proofErr w:type="gramEnd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ответы уч-ся: работа в группе, выручка, взаимопонимание….   )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6" w:type="pct"/>
          </w:tcPr>
          <w:p w:rsidR="00D344CB" w:rsidRPr="00B04898" w:rsidRDefault="00E81453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видео ролика, муравьи.    </w:t>
            </w:r>
          </w:p>
        </w:tc>
        <w:tc>
          <w:tcPr>
            <w:tcW w:w="648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Видео ролик на мотивацию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CB" w:rsidRPr="00B04898" w:rsidTr="0080072B">
        <w:trPr>
          <w:trHeight w:val="1066"/>
        </w:trPr>
        <w:tc>
          <w:tcPr>
            <w:tcW w:w="1065" w:type="pct"/>
            <w:vMerge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2.1. Проверка домашнего задания.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Прием «</w:t>
            </w:r>
            <w:proofErr w:type="spellStart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Шанырак</w:t>
            </w:r>
            <w:proofErr w:type="spellEnd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На цветных </w:t>
            </w:r>
            <w:proofErr w:type="gramStart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ленточках</w:t>
            </w:r>
            <w:proofErr w:type="gramEnd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прикрепленных к шляпе написаны вопросы к пройденному материалу «Движение вод в океане», уч-ся выбирают ленточку с вопросом и отвечают.  </w:t>
            </w:r>
          </w:p>
          <w:p w:rsidR="00D344CB" w:rsidRPr="00E81453" w:rsidRDefault="00D344CB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453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№1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Ученики отвечают на вопросы.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2.2Деление на группы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Класс делится на группы по цвету </w:t>
            </w:r>
            <w:proofErr w:type="gramStart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ленточек</w:t>
            </w:r>
            <w:proofErr w:type="gramEnd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выбирали при проверке домашнего задания  (4группы)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Рассаживаются по группам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2.3. Оценивание знаний по домашнему заданию. </w:t>
            </w:r>
          </w:p>
          <w:p w:rsidR="00D21830" w:rsidRDefault="00D21830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830" w:rsidRDefault="00D21830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830" w:rsidRDefault="00D21830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830" w:rsidRDefault="00D21830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2.4. Выход на тему. Показ ролика «Стихийные явления»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Постановка цели урока </w:t>
            </w:r>
          </w:p>
          <w:p w:rsidR="00D21830" w:rsidRDefault="00D21830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830" w:rsidRDefault="00D21830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830" w:rsidRDefault="00D21830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830" w:rsidRDefault="00D21830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830" w:rsidRDefault="00D21830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830" w:rsidRDefault="00D21830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830" w:rsidRDefault="00D21830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830" w:rsidRDefault="00D21830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830" w:rsidRDefault="00D21830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830" w:rsidRDefault="00D21830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830" w:rsidRDefault="00D21830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830" w:rsidRDefault="00D21830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21830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Самооценка «Дерево успеха» на партах у каждого ученика приготовлены рисунки дерева</w:t>
            </w:r>
            <w:proofErr w:type="gramStart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арисуй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листочки в той части дерева,</w:t>
            </w: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на каком уровне знаний вы находитесь.</w:t>
            </w:r>
          </w:p>
        </w:tc>
        <w:tc>
          <w:tcPr>
            <w:tcW w:w="1406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«</w:t>
            </w:r>
            <w:proofErr w:type="spellStart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Шанырак</w:t>
            </w:r>
            <w:proofErr w:type="spellEnd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2C3A" w:rsidRPr="00962C3A" w:rsidRDefault="00962C3A" w:rsidP="00962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3A">
              <w:rPr>
                <w:rFonts w:ascii="Times New Roman" w:hAnsi="Times New Roman" w:cs="Times New Roman"/>
                <w:sz w:val="28"/>
                <w:szCs w:val="28"/>
              </w:rPr>
              <w:t>Цель: закрепление ране изученного материала, выявление уровня знаний по теме каждого учащегося.</w:t>
            </w:r>
          </w:p>
          <w:p w:rsidR="00962C3A" w:rsidRPr="00962C3A" w:rsidRDefault="00962C3A" w:rsidP="00962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962C3A" w:rsidRDefault="00962C3A" w:rsidP="00962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3A">
              <w:rPr>
                <w:rFonts w:ascii="Times New Roman" w:hAnsi="Times New Roman" w:cs="Times New Roman"/>
                <w:sz w:val="28"/>
                <w:szCs w:val="28"/>
              </w:rPr>
              <w:t>Вопросы являются способом диагностики знаний учащихся: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98" w:rsidRDefault="00B04898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830" w:rsidRDefault="00D21830" w:rsidP="00D2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830" w:rsidRDefault="00D21830" w:rsidP="00D2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453" w:rsidRDefault="00D21830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Формативное</w:t>
            </w:r>
            <w:proofErr w:type="spellEnd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453">
              <w:rPr>
                <w:rFonts w:ascii="Times New Roman" w:hAnsi="Times New Roman" w:cs="Times New Roman"/>
                <w:sz w:val="28"/>
                <w:szCs w:val="28"/>
              </w:rPr>
              <w:t>Смайлики</w:t>
            </w:r>
            <w:r>
              <w:rPr>
                <w:noProof/>
              </w:rPr>
              <w:drawing>
                <wp:inline distT="0" distB="0" distL="0" distR="0">
                  <wp:extent cx="304800" cy="323850"/>
                  <wp:effectExtent l="0" t="0" r="0" b="0"/>
                  <wp:docPr id="4" name="Рисунок 4" descr="C:\Users\1\Desktop\Smilie-Daumen-hoch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Smilie-Daumen-hoch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71475" cy="266700"/>
                  <wp:effectExtent l="0" t="0" r="9525" b="0"/>
                  <wp:docPr id="5" name="Рисунок 5" descr="C:\Users\1\Desktop\1233782538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1233782538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830" w:rsidRDefault="00D21830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8125" cy="257175"/>
                  <wp:effectExtent l="0" t="0" r="9525" b="9525"/>
                  <wp:docPr id="6" name="Рисунок 6" descr="C:\Users\1\Desktop\depositphotos_5080703-Sad-emot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depositphotos_5080703-Sad-emot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453" w:rsidRDefault="00E81453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453" w:rsidRDefault="00D21830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ИКТ                           (Предполагаемые </w:t>
            </w:r>
            <w:r w:rsidRPr="00B04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уч-ся</w:t>
            </w:r>
            <w:proofErr w:type="gramStart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Изучить виды стихийных явлений, выяснить причины образования, определить места частых явлений, воздействие на окружающую среду, человека)</w:t>
            </w:r>
            <w:proofErr w:type="gramEnd"/>
          </w:p>
          <w:p w:rsidR="00D21830" w:rsidRDefault="00D21830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830" w:rsidRDefault="00D21830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830" w:rsidRDefault="00D21830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Самооценка «Дерево успеха»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98" w:rsidRDefault="00B04898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98" w:rsidRDefault="004A5E7A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14400" cy="771525"/>
                  <wp:effectExtent l="0" t="0" r="0" b="0"/>
                  <wp:docPr id="2" name="Рисунок 2" descr="C:\Users\Смирнoff\Desktop\raskraska_kle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мирнoff\Desktop\raskraska_kle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745" cy="772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898" w:rsidRDefault="00B04898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Вопросы для проверки знаний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Видео ролик </w:t>
            </w:r>
          </w:p>
          <w:p w:rsidR="00B04898" w:rsidRDefault="00B04898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98" w:rsidRDefault="00B04898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98" w:rsidRDefault="00B04898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«Стихийные явления»</w:t>
            </w:r>
          </w:p>
          <w:p w:rsidR="00D344CB" w:rsidRDefault="00A779DC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21830" w:rsidRPr="000A363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https://goo.gl/O2tH68</w:t>
              </w:r>
            </w:hyperlink>
          </w:p>
          <w:p w:rsidR="00D21830" w:rsidRDefault="00D21830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830" w:rsidRDefault="00D21830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830" w:rsidRDefault="00D21830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830" w:rsidRDefault="00D21830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830" w:rsidRPr="00B04898" w:rsidRDefault="00D21830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листы 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самооценивания</w:t>
            </w:r>
            <w:proofErr w:type="spellEnd"/>
          </w:p>
        </w:tc>
      </w:tr>
      <w:tr w:rsidR="00D344CB" w:rsidRPr="00B04898" w:rsidTr="0080072B">
        <w:trPr>
          <w:trHeight w:val="1812"/>
        </w:trPr>
        <w:tc>
          <w:tcPr>
            <w:tcW w:w="1065" w:type="pct"/>
            <w:vMerge w:val="restart"/>
          </w:tcPr>
          <w:p w:rsidR="00D344CB" w:rsidRPr="006D7386" w:rsidRDefault="00D344CB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Середина урока.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25-30мин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Цель: определяют виды стихийных бедствий,</w:t>
            </w:r>
            <w:r w:rsidRPr="00B04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классифицирует опасности, связанные с океаническими и морскими водами, и предлагает пути защиты</w:t>
            </w:r>
          </w:p>
          <w:p w:rsidR="006D7386" w:rsidRDefault="006D7386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386" w:rsidRDefault="006D7386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386" w:rsidRDefault="006D7386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386" w:rsidRDefault="006D7386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b/>
                <w:sz w:val="28"/>
                <w:szCs w:val="28"/>
              </w:rPr>
              <w:t>Знание: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новые термины, виды стихийных бедствий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b/>
                <w:sz w:val="28"/>
                <w:szCs w:val="28"/>
              </w:rPr>
              <w:t>Понимание: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Выявляют причины возникновения шторма, цунами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  <w:proofErr w:type="gramEnd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их возникновением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386" w:rsidRDefault="006D7386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386" w:rsidRDefault="006D7386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386" w:rsidRDefault="006D7386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386" w:rsidRDefault="006D7386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386" w:rsidRDefault="006D7386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386" w:rsidRDefault="006D7386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386" w:rsidRDefault="006D7386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386" w:rsidRDefault="006D7386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386" w:rsidRDefault="006D7386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386" w:rsidRDefault="006D7386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386" w:rsidRDefault="006D7386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386" w:rsidRDefault="006D7386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386" w:rsidRDefault="006D7386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Применение: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Объясняют причины возникновения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4CB" w:rsidRDefault="00D344CB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386" w:rsidRDefault="006D7386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386" w:rsidRDefault="006D7386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386" w:rsidRDefault="006D7386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386" w:rsidRDefault="006D7386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386" w:rsidRDefault="006D7386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386" w:rsidRDefault="006D7386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386" w:rsidRDefault="006D7386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386" w:rsidRDefault="006D7386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386" w:rsidRDefault="006D7386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E7A" w:rsidRDefault="004A5E7A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E7A" w:rsidRDefault="004A5E7A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E7A" w:rsidRDefault="004A5E7A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E7A" w:rsidRDefault="004A5E7A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E7A" w:rsidRDefault="004A5E7A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E7A" w:rsidRDefault="004A5E7A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386" w:rsidRPr="00B04898" w:rsidRDefault="006D7386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b/>
                <w:sz w:val="28"/>
                <w:szCs w:val="28"/>
              </w:rPr>
              <w:t>Анализ, синтез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классифицируют опасности, связанные с океаническими и морскими водами, и предлагают пути защиты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 Групповая работа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Прием «Карусель»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Каждой </w:t>
            </w:r>
            <w:r w:rsidR="00B04898">
              <w:rPr>
                <w:rFonts w:ascii="Times New Roman" w:hAnsi="Times New Roman" w:cs="Times New Roman"/>
                <w:sz w:val="28"/>
                <w:szCs w:val="28"/>
              </w:rPr>
              <w:t>группе предлагается для изучения</w:t>
            </w: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свой текст.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b/>
                <w:sz w:val="28"/>
                <w:szCs w:val="28"/>
              </w:rPr>
              <w:t>1групп</w:t>
            </w:r>
            <w:proofErr w:type="gramStart"/>
            <w:r w:rsidRPr="00B04898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Pr="00B04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Штормы </w:t>
            </w:r>
            <w:proofErr w:type="spellStart"/>
            <w:r w:rsidRPr="00B04898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r w:rsidRPr="00B04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учебника 214-216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ать определение шторма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)И</w:t>
            </w:r>
            <w:proofErr w:type="gramEnd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зучить шкалу Бофорта для Мирового океана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С) Выявить опасность штормовых волн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b/>
                <w:sz w:val="28"/>
                <w:szCs w:val="28"/>
              </w:rPr>
              <w:t>2.групп</w:t>
            </w:r>
            <w:proofErr w:type="gramStart"/>
            <w:r w:rsidRPr="00B04898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Pr="00B04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Цунами </w:t>
            </w:r>
            <w:proofErr w:type="spellStart"/>
            <w:r w:rsidRPr="00B04898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r w:rsidRPr="00B04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учебника 217 – 219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ать определение цунами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пределить причины возникновения цунами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С) Выявить опасность цунами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Д) Изучить карту распространения цунами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группа – Опасности цунами </w:t>
            </w:r>
            <w:proofErr w:type="spellStart"/>
            <w:proofErr w:type="gramStart"/>
            <w:r w:rsidRPr="00B04898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B04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учебника 219 – 221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А) Выявить признаки  цунами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В) Определить опасности цунами для населения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С) Изучить шкалу интенсивности цунами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группа – Можно ли защититься от цунами </w:t>
            </w:r>
            <w:proofErr w:type="spellStart"/>
            <w:proofErr w:type="gramStart"/>
            <w:r w:rsidRPr="00B04898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B04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учебника 221 – 222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А) Выяснить, можно ли защититься от цунами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В) Познакомиться с мерами защиты населения от цунами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С) Изучить рекомендации и план действий населения во время цунами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После изучения текста уч-ся групп под №1 садятся за первый стол. под№2 за второй стол</w:t>
            </w:r>
            <w:proofErr w:type="gramStart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обучают друг друга своей теме.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Возвращение в свои родные группы, Делятся полученными знаниями.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Для проверки</w:t>
            </w:r>
            <w:proofErr w:type="gramStart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что я понял, используется прием «Бельевая веревка»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Каждый ученик составляет вопрос на листочке и прикрепляет к веревке. Уч-ся передвигаясь,  выбирают вопрос и дают на него ответ</w:t>
            </w:r>
            <w:proofErr w:type="gramStart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Перед составлением вопросов учитель проговаривает о структуре вопроса, вопросы высокого и низкого порядка)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оценивания:</w:t>
            </w:r>
            <w:r w:rsidRPr="00B04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04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классифицирует опасности, связанные с океаническими и морскими водами, и предлагает пути защиты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b/>
                <w:sz w:val="28"/>
                <w:szCs w:val="28"/>
              </w:rPr>
              <w:t>Дескриптор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1. Знакомятся с определениями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2. Выявляют причины возникновения шторма, цунами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  <w:proofErr w:type="gramEnd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их возникновением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4. Выделяют способы защиты от стихийных бедствий</w:t>
            </w:r>
          </w:p>
        </w:tc>
        <w:tc>
          <w:tcPr>
            <w:tcW w:w="1406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 работа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Прием «Карусель»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 w:rsidR="00B048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072B" w:rsidRDefault="0080072B" w:rsidP="00906DE2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D344CB" w:rsidP="00906DE2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Парная : прием</w:t>
            </w:r>
            <w:proofErr w:type="gramStart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proofErr w:type="gramEnd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ассказ в </w:t>
            </w:r>
            <w:r w:rsidR="00303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паре »                                          </w:t>
            </w:r>
          </w:p>
          <w:p w:rsidR="0080072B" w:rsidRDefault="0080072B" w:rsidP="00906DE2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: обмен знаниями в группе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98" w:rsidRDefault="00B04898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98" w:rsidRDefault="00B04898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98" w:rsidRDefault="00B04898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98" w:rsidRDefault="00B04898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98" w:rsidRDefault="00B04898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98" w:rsidRDefault="00B04898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98" w:rsidRDefault="00B04898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98" w:rsidRDefault="00B04898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98" w:rsidRDefault="00B04898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98" w:rsidRDefault="00B04898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98" w:rsidRDefault="00B04898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98" w:rsidRDefault="00B04898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98" w:rsidRDefault="00B04898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98" w:rsidRDefault="00B04898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98" w:rsidRDefault="00B04898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98" w:rsidRDefault="00B04898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98" w:rsidRDefault="00B04898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98" w:rsidRDefault="00B04898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98" w:rsidRDefault="00B04898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98" w:rsidRDefault="00B04898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98" w:rsidRDefault="00B04898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Формативное</w:t>
            </w:r>
            <w:proofErr w:type="spellEnd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</w:t>
            </w:r>
            <w:r w:rsidR="006630DD">
              <w:rPr>
                <w:rFonts w:ascii="Times New Roman" w:hAnsi="Times New Roman" w:cs="Times New Roman"/>
                <w:sz w:val="28"/>
                <w:szCs w:val="28"/>
              </w:rPr>
              <w:t>. «Мишень</w:t>
            </w:r>
            <w:proofErr w:type="gramStart"/>
            <w:r w:rsidR="006630DD">
              <w:rPr>
                <w:rFonts w:ascii="Times New Roman" w:hAnsi="Times New Roman" w:cs="Times New Roman"/>
                <w:sz w:val="28"/>
                <w:szCs w:val="28"/>
              </w:rPr>
              <w:t>»н</w:t>
            </w:r>
            <w:proofErr w:type="gramEnd"/>
            <w:r w:rsidR="006630DD">
              <w:rPr>
                <w:rFonts w:ascii="Times New Roman" w:hAnsi="Times New Roman" w:cs="Times New Roman"/>
                <w:sz w:val="28"/>
                <w:szCs w:val="28"/>
              </w:rPr>
              <w:t>а каком уровне изучение нового материала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04898" w:rsidRDefault="006D7386" w:rsidP="00906D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Обратная связь</w:t>
            </w:r>
          </w:p>
          <w:p w:rsidR="00B04898" w:rsidRDefault="00B04898" w:rsidP="00906D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«Бельевая веревка</w:t>
            </w: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Pr="0080072B" w:rsidRDefault="0080072B" w:rsidP="00800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</w:t>
            </w:r>
            <w:r w:rsidRPr="0080072B">
              <w:rPr>
                <w:rFonts w:ascii="Times New Roman" w:hAnsi="Times New Roman" w:cs="Times New Roman"/>
                <w:sz w:val="28"/>
                <w:szCs w:val="28"/>
              </w:rPr>
              <w:t>изученного материала, выявление уровня знаний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изученной </w:t>
            </w:r>
            <w:r w:rsidRPr="0080072B">
              <w:rPr>
                <w:rFonts w:ascii="Times New Roman" w:hAnsi="Times New Roman" w:cs="Times New Roman"/>
                <w:sz w:val="28"/>
                <w:szCs w:val="28"/>
              </w:rPr>
              <w:t xml:space="preserve"> теме каждого учащегося.</w:t>
            </w:r>
          </w:p>
          <w:p w:rsidR="0080072B" w:rsidRPr="0080072B" w:rsidRDefault="0080072B" w:rsidP="00800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Pr="0080072B" w:rsidRDefault="0080072B" w:rsidP="00800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2B">
              <w:rPr>
                <w:rFonts w:ascii="Times New Roman" w:hAnsi="Times New Roman" w:cs="Times New Roman"/>
                <w:sz w:val="28"/>
                <w:szCs w:val="28"/>
              </w:rPr>
              <w:t xml:space="preserve">Вопросы являются способом диагностики знаний </w:t>
            </w:r>
            <w:r w:rsidRPr="00800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учащихся: вопросы репродуктивного плана, требующие односложного ответа и вопросы, требующие размышления, привлечения дополнительных знаний, умения охарактеризовать.</w:t>
            </w:r>
          </w:p>
          <w:p w:rsidR="0080072B" w:rsidRPr="0080072B" w:rsidRDefault="0080072B" w:rsidP="00800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2B">
              <w:rPr>
                <w:rFonts w:ascii="Times New Roman" w:hAnsi="Times New Roman" w:cs="Times New Roman"/>
                <w:sz w:val="28"/>
                <w:szCs w:val="28"/>
              </w:rPr>
              <w:t>Вопросы высокого порядка заставляют учащихся размышлять, доказывать.</w:t>
            </w:r>
          </w:p>
          <w:p w:rsidR="00D344CB" w:rsidRPr="0080072B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для каждой группы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География 7класс часть 1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Авторы: Р.А. </w:t>
            </w:r>
            <w:proofErr w:type="spellStart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Каратабанов</w:t>
            </w:r>
            <w:proofErr w:type="spellEnd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Ж.Р.Байметова</w:t>
            </w:r>
            <w:proofErr w:type="spellEnd"/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Алматык</w:t>
            </w:r>
            <w:proofErr w:type="spellEnd"/>
            <w:r w:rsidRPr="00B04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ітап баспасы </w:t>
            </w:r>
            <w:r w:rsidRPr="00B04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2017г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Карта океанов</w:t>
            </w: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2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Веревка</w:t>
            </w:r>
          </w:p>
          <w:p w:rsidR="0080072B" w:rsidRPr="00B04898" w:rsidRDefault="004A5E7A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0072B">
              <w:rPr>
                <w:rFonts w:ascii="Times New Roman" w:hAnsi="Times New Roman" w:cs="Times New Roman"/>
                <w:sz w:val="28"/>
                <w:szCs w:val="28"/>
              </w:rPr>
              <w:t>тикеры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вопросами</w:t>
            </w:r>
          </w:p>
        </w:tc>
      </w:tr>
      <w:tr w:rsidR="00D344CB" w:rsidRPr="00B04898" w:rsidTr="0080072B">
        <w:trPr>
          <w:trHeight w:val="1428"/>
        </w:trPr>
        <w:tc>
          <w:tcPr>
            <w:tcW w:w="1065" w:type="pct"/>
            <w:vMerge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задание группам на закрепление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386">
              <w:rPr>
                <w:rFonts w:ascii="Times New Roman" w:hAnsi="Times New Roman" w:cs="Times New Roman"/>
                <w:b/>
                <w:sz w:val="28"/>
                <w:szCs w:val="28"/>
              </w:rPr>
              <w:t>1. группа</w:t>
            </w: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используя текст параграфа, составьте плакат «Рекомендации и план действий населения во время цунами»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386">
              <w:rPr>
                <w:rFonts w:ascii="Times New Roman" w:hAnsi="Times New Roman" w:cs="Times New Roman"/>
                <w:b/>
                <w:sz w:val="28"/>
                <w:szCs w:val="28"/>
              </w:rPr>
              <w:t>2. группа</w:t>
            </w: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-  Составьте план личной безопасности при угрозе и во время цунами.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38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6D7386" w:rsidRPr="006D7386">
              <w:rPr>
                <w:rFonts w:ascii="Times New Roman" w:hAnsi="Times New Roman" w:cs="Times New Roman"/>
                <w:b/>
                <w:sz w:val="28"/>
                <w:szCs w:val="28"/>
              </w:rPr>
              <w:t>групп</w:t>
            </w:r>
            <w:proofErr w:type="gramStart"/>
            <w:r w:rsidR="006D7386" w:rsidRPr="006D738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D73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Представьте, что вы являетесь специалистом системы предупреждения о цунами. Разработайте инструкцию  для организации последствий по следующим направлениям: </w:t>
            </w:r>
            <w:proofErr w:type="gramStart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медицинское</w:t>
            </w:r>
            <w:proofErr w:type="gramEnd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, экологическое.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End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 - Какие действия вы бы предприняли по защите населения после того, как волна цунами сошла?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оценивания: </w:t>
            </w:r>
            <w:r w:rsidRPr="00B04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меры </w:t>
            </w:r>
            <w:proofErr w:type="gramStart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proofErr w:type="gramEnd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предпринимаемые при бедствиях, связанных с океаном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b/>
                <w:sz w:val="28"/>
                <w:szCs w:val="28"/>
              </w:rPr>
              <w:t>Дескриптор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1.Полнота ответа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2. Четко отмечены рекомендации, направления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3. Предлагают свои варианты разработанных мероприятий     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4.Обосновывают предлагаемые пути,    использование терминов и терминологии                                                     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Дифференцированное обучение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Составление постера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Взаимооценка 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Оценивание по критериям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Обратная связь «Светофор»</w:t>
            </w:r>
          </w:p>
          <w:p w:rsidR="001D743F" w:rsidRPr="001D743F" w:rsidRDefault="001D743F" w:rsidP="001D7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D74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D7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оцените свою деятельность на уроке с помощью кружочков разного цвета, которые даны учащимся еще до урока (зелёный – все понятно, желтый – есть затруднения, красный – много </w:t>
            </w:r>
            <w:r w:rsidRPr="001D7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непонятного).</w:t>
            </w:r>
            <w:proofErr w:type="gramEnd"/>
          </w:p>
          <w:p w:rsidR="001D743F" w:rsidRPr="00B04898" w:rsidRDefault="001D743F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Задания группам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Постеры</w:t>
            </w:r>
          </w:p>
          <w:p w:rsidR="00D344CB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Маркеры</w:t>
            </w:r>
          </w:p>
          <w:p w:rsidR="0080072B" w:rsidRPr="00B04898" w:rsidRDefault="0080072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</w:p>
        </w:tc>
      </w:tr>
      <w:tr w:rsidR="00D344CB" w:rsidRPr="00B04898" w:rsidTr="0080072B">
        <w:trPr>
          <w:trHeight w:val="1776"/>
        </w:trPr>
        <w:tc>
          <w:tcPr>
            <w:tcW w:w="1065" w:type="pct"/>
            <w:vMerge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Оценивание: «Две звезды - одно пожелание»</w:t>
            </w:r>
          </w:p>
        </w:tc>
        <w:tc>
          <w:tcPr>
            <w:tcW w:w="1406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Формативное</w:t>
            </w:r>
            <w:proofErr w:type="spellEnd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Прием «Две звезды, одно пожелание»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D344CB" w:rsidRPr="00B04898" w:rsidRDefault="006D7386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</w:p>
        </w:tc>
      </w:tr>
      <w:tr w:rsidR="00D344CB" w:rsidRPr="00B04898" w:rsidTr="0080072B">
        <w:trPr>
          <w:trHeight w:val="58"/>
        </w:trPr>
        <w:tc>
          <w:tcPr>
            <w:tcW w:w="1065" w:type="pct"/>
          </w:tcPr>
          <w:p w:rsidR="00D344CB" w:rsidRPr="006D7386" w:rsidRDefault="00D344CB" w:rsidP="00906D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D7386">
              <w:rPr>
                <w:rFonts w:ascii="Times New Roman" w:hAnsi="Times New Roman" w:cs="Times New Roman"/>
                <w:b/>
                <w:sz w:val="28"/>
                <w:szCs w:val="28"/>
              </w:rPr>
              <w:t>Конец урока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Анализ уровня достижения знаний учащихся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1-2 мин</w:t>
            </w:r>
          </w:p>
        </w:tc>
        <w:tc>
          <w:tcPr>
            <w:tcW w:w="1880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Прием «Удалось – не удалось»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Уч-ся высказываются: что им удалось за урок</w:t>
            </w:r>
          </w:p>
          <w:p w:rsidR="00D344CB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(познакомиться с видами стихийных бедствий, выявить причины возникновения</w:t>
            </w:r>
            <w:proofErr w:type="gramStart"/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,……)</w:t>
            </w:r>
            <w:proofErr w:type="gramEnd"/>
          </w:p>
          <w:p w:rsidR="006D7386" w:rsidRPr="00B04898" w:rsidRDefault="006D7386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 подготовить буклеты «Правила поведения при стихийных бедствиях»</w:t>
            </w:r>
          </w:p>
        </w:tc>
        <w:tc>
          <w:tcPr>
            <w:tcW w:w="1406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Прием «Удалось – не удалось»</w:t>
            </w:r>
          </w:p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</w:p>
          <w:p w:rsidR="00D344CB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98">
              <w:rPr>
                <w:rFonts w:ascii="Times New Roman" w:hAnsi="Times New Roman" w:cs="Times New Roman"/>
                <w:sz w:val="28"/>
                <w:szCs w:val="28"/>
              </w:rPr>
              <w:t>Заполняют дерево успеха</w:t>
            </w:r>
          </w:p>
          <w:p w:rsidR="004A5E7A" w:rsidRPr="00B04898" w:rsidRDefault="004A5E7A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14400" cy="771525"/>
                  <wp:effectExtent l="0" t="0" r="0" b="0"/>
                  <wp:docPr id="3" name="Рисунок 3" descr="C:\Users\Смирнoff\Desktop\raskraska_kle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мирнoff\Desktop\raskraska_kle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745" cy="772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pct"/>
          </w:tcPr>
          <w:p w:rsidR="00D344CB" w:rsidRPr="00B04898" w:rsidRDefault="00D344CB" w:rsidP="0090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F37" w:rsidRPr="00B04898" w:rsidRDefault="00526F37" w:rsidP="00D344CB">
      <w:pPr>
        <w:ind w:left="-567" w:right="-456"/>
        <w:rPr>
          <w:rFonts w:ascii="Times New Roman" w:hAnsi="Times New Roman" w:cs="Times New Roman"/>
          <w:sz w:val="28"/>
          <w:szCs w:val="28"/>
        </w:rPr>
      </w:pPr>
    </w:p>
    <w:p w:rsidR="00E51C27" w:rsidRDefault="00E51C27" w:rsidP="00B47CF8">
      <w:pPr>
        <w:ind w:right="-456"/>
        <w:rPr>
          <w:rFonts w:ascii="Times New Roman" w:hAnsi="Times New Roman" w:cs="Times New Roman"/>
          <w:sz w:val="28"/>
          <w:szCs w:val="28"/>
        </w:rPr>
      </w:pPr>
    </w:p>
    <w:p w:rsidR="00B47CF8" w:rsidRDefault="00B47CF8" w:rsidP="00B47CF8">
      <w:pPr>
        <w:ind w:right="-456"/>
      </w:pPr>
    </w:p>
    <w:p w:rsidR="006630DD" w:rsidRDefault="006630DD" w:rsidP="00B47CF8">
      <w:pPr>
        <w:ind w:right="-456"/>
      </w:pPr>
    </w:p>
    <w:p w:rsidR="006630DD" w:rsidRDefault="006630DD" w:rsidP="00B47CF8">
      <w:pPr>
        <w:ind w:right="-456"/>
      </w:pPr>
    </w:p>
    <w:p w:rsidR="001D743F" w:rsidRDefault="001D743F" w:rsidP="00D344CB">
      <w:pPr>
        <w:ind w:left="-567" w:right="-456"/>
      </w:pPr>
    </w:p>
    <w:p w:rsidR="00E51C27" w:rsidRPr="00C12E3F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  <w:r w:rsidRPr="00C12E3F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E51C27" w:rsidRPr="00C12E3F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  <w:r w:rsidRPr="00C12E3F">
        <w:rPr>
          <w:rFonts w:ascii="Times New Roman" w:hAnsi="Times New Roman" w:cs="Times New Roman"/>
          <w:sz w:val="28"/>
          <w:szCs w:val="28"/>
        </w:rPr>
        <w:t>1. Перечислите виды движения волн</w:t>
      </w:r>
    </w:p>
    <w:p w:rsidR="00E51C27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Волна – это…</w:t>
      </w:r>
    </w:p>
    <w:p w:rsidR="00E51C27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Одна из главных причин возникновения ветровых волн</w:t>
      </w:r>
    </w:p>
    <w:p w:rsidR="00E51C27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Гребень – это….</w:t>
      </w:r>
    </w:p>
    <w:p w:rsidR="00E51C27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Подошва = это….</w:t>
      </w:r>
    </w:p>
    <w:p w:rsidR="00E51C27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Длина волны – это….</w:t>
      </w:r>
    </w:p>
    <w:p w:rsidR="00E51C27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высота волны – это….</w:t>
      </w:r>
    </w:p>
    <w:p w:rsidR="00E51C27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Зыбь – это….</w:t>
      </w:r>
    </w:p>
    <w:p w:rsidR="00E51C27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Что представляет собой зыбь….</w:t>
      </w:r>
    </w:p>
    <w:p w:rsidR="00E51C27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 возникает прибой?</w:t>
      </w:r>
    </w:p>
    <w:p w:rsidR="00E51C27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Постоянное повторение подъема воды и ее спада называют….</w:t>
      </w:r>
    </w:p>
    <w:p w:rsidR="00E51C27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Назовите причину возникновения приливов и отливов…</w:t>
      </w:r>
    </w:p>
    <w:p w:rsidR="00E51C27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что называется полной водой?</w:t>
      </w:r>
    </w:p>
    <w:p w:rsidR="00E51C27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Что называется малой водой?</w:t>
      </w:r>
    </w:p>
    <w:p w:rsidR="00E51C27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Где можно использовать энергию приливов и отливов?</w:t>
      </w:r>
    </w:p>
    <w:p w:rsidR="00E51C27" w:rsidRDefault="0080072B" w:rsidP="00E51C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Океанические течения - </w:t>
      </w:r>
      <w:r w:rsidR="00E51C27">
        <w:rPr>
          <w:rFonts w:ascii="Times New Roman" w:hAnsi="Times New Roman" w:cs="Times New Roman"/>
          <w:sz w:val="28"/>
          <w:szCs w:val="28"/>
        </w:rPr>
        <w:t>это….</w:t>
      </w:r>
    </w:p>
    <w:p w:rsidR="00E51C27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Направления течений…….</w:t>
      </w:r>
    </w:p>
    <w:p w:rsidR="006630DD" w:rsidRDefault="006630DD" w:rsidP="00E51C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Использование приливов и отливов в хозяйственной деятельности</w:t>
      </w:r>
      <w:bookmarkStart w:id="0" w:name="_GoBack"/>
      <w:bookmarkEnd w:id="0"/>
    </w:p>
    <w:p w:rsidR="00E51C27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1C27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1C27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1C27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1C27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1C27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1C27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1C27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1C27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1C27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1C27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1C27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1C27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1C27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1C27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1C27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072B" w:rsidRDefault="0080072B" w:rsidP="00E51C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072B" w:rsidRDefault="0080072B" w:rsidP="00E51C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072B" w:rsidRDefault="0080072B" w:rsidP="00E51C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072B" w:rsidRDefault="0080072B" w:rsidP="00E51C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072B" w:rsidRDefault="0080072B" w:rsidP="00E51C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072B" w:rsidRDefault="0080072B" w:rsidP="00E51C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072B" w:rsidRDefault="0080072B" w:rsidP="00E51C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072B" w:rsidRDefault="0080072B" w:rsidP="00E51C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1C27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218D" w:rsidRDefault="00C4218D" w:rsidP="00E51C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1C27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E51C27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1C27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9614" cy="4810125"/>
            <wp:effectExtent l="19050" t="0" r="7136" b="0"/>
            <wp:docPr id="1" name="Рисунок 1" descr="C:\Users\Смирнoff\Desktop\raskraska_kl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мирнoff\Desktop\raskraska_klen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795" cy="481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C27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E51C27" w:rsidRPr="008313E4" w:rsidRDefault="00E51C27" w:rsidP="00E51C2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Вопросы для групп</w:t>
      </w:r>
    </w:p>
    <w:p w:rsidR="00E51C27" w:rsidRPr="008313E4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  <w:r w:rsidRPr="008313E4">
        <w:rPr>
          <w:rFonts w:ascii="Times New Roman" w:hAnsi="Times New Roman" w:cs="Times New Roman"/>
          <w:sz w:val="28"/>
          <w:szCs w:val="28"/>
        </w:rPr>
        <w:t>1. Почему цунами вызывают большую гибель людей и большие материальные разрушения и убытки?</w:t>
      </w:r>
    </w:p>
    <w:p w:rsidR="00E51C27" w:rsidRPr="008313E4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  <w:r w:rsidRPr="008313E4">
        <w:rPr>
          <w:rFonts w:ascii="Times New Roman" w:hAnsi="Times New Roman" w:cs="Times New Roman"/>
          <w:sz w:val="28"/>
          <w:szCs w:val="28"/>
        </w:rPr>
        <w:t>2.В каких регионах Мирового океана, встречаются  опасности, связанные с океаническими и морскими водами?</w:t>
      </w:r>
    </w:p>
    <w:p w:rsidR="00E51C27" w:rsidRPr="008313E4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  <w:r w:rsidRPr="008313E4">
        <w:rPr>
          <w:rFonts w:ascii="Times New Roman" w:hAnsi="Times New Roman" w:cs="Times New Roman"/>
          <w:sz w:val="28"/>
          <w:szCs w:val="28"/>
        </w:rPr>
        <w:t>3.Штормовые волны представляют собой грозную опасность для современных океанских судов, объясните, в чем заключается опасность</w:t>
      </w:r>
    </w:p>
    <w:p w:rsidR="00E51C27" w:rsidRPr="008313E4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  <w:r w:rsidRPr="008313E4">
        <w:rPr>
          <w:rFonts w:ascii="Times New Roman" w:hAnsi="Times New Roman" w:cs="Times New Roman"/>
          <w:sz w:val="28"/>
          <w:szCs w:val="28"/>
        </w:rPr>
        <w:t>4. Как вы думаете, возможны ли такие стихийные бедствия на территории Казахстана? Обоснуйте свой ответ</w:t>
      </w:r>
    </w:p>
    <w:p w:rsidR="00E51C27" w:rsidRPr="00C12E3F" w:rsidRDefault="00E51C27" w:rsidP="00E51C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1C27" w:rsidRDefault="00E51C27" w:rsidP="00E51C27">
      <w:pPr>
        <w:ind w:left="-426" w:right="-314"/>
      </w:pPr>
    </w:p>
    <w:p w:rsidR="00E51C27" w:rsidRDefault="00E51C27" w:rsidP="00D344CB">
      <w:pPr>
        <w:ind w:left="-567" w:right="-456"/>
      </w:pPr>
    </w:p>
    <w:p w:rsidR="00E51C27" w:rsidRDefault="00E51C27" w:rsidP="00D344CB">
      <w:pPr>
        <w:ind w:left="-567" w:right="-456"/>
      </w:pPr>
    </w:p>
    <w:sectPr w:rsidR="00E51C27" w:rsidSect="00B0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4CB"/>
    <w:rsid w:val="001D743F"/>
    <w:rsid w:val="0030373C"/>
    <w:rsid w:val="004A5E7A"/>
    <w:rsid w:val="00526F37"/>
    <w:rsid w:val="00566D19"/>
    <w:rsid w:val="006630DD"/>
    <w:rsid w:val="006D7386"/>
    <w:rsid w:val="0080072B"/>
    <w:rsid w:val="00962C3A"/>
    <w:rsid w:val="00A779DC"/>
    <w:rsid w:val="00B04898"/>
    <w:rsid w:val="00B47CF8"/>
    <w:rsid w:val="00C4218D"/>
    <w:rsid w:val="00D21830"/>
    <w:rsid w:val="00D344CB"/>
    <w:rsid w:val="00E51C27"/>
    <w:rsid w:val="00E8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1C2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C2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218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O2tH6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6</cp:revision>
  <dcterms:created xsi:type="dcterms:W3CDTF">2017-11-16T14:07:00Z</dcterms:created>
  <dcterms:modified xsi:type="dcterms:W3CDTF">2018-11-29T12:46:00Z</dcterms:modified>
</cp:coreProperties>
</file>