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D4" w:rsidRPr="004562A8" w:rsidRDefault="004562A8" w:rsidP="00F70AD4">
      <w:pPr>
        <w:spacing w:after="200" w:line="276" w:lineRule="auto"/>
        <w:jc w:val="center"/>
        <w:rPr>
          <w:rFonts w:eastAsia="GungsuhChe"/>
          <w:lang w:eastAsia="en-GB"/>
        </w:rPr>
      </w:pPr>
      <w:r w:rsidRPr="004562A8">
        <w:rPr>
          <w:rFonts w:eastAsia="GungsuhChe"/>
          <w:lang w:eastAsia="en-GB"/>
        </w:rPr>
        <w:t>У</w:t>
      </w:r>
      <w:r w:rsidR="00A819E9" w:rsidRPr="004562A8">
        <w:rPr>
          <w:rFonts w:eastAsia="GungsuhChe"/>
          <w:lang w:eastAsia="en-GB"/>
        </w:rPr>
        <w:t>рок математики в 1 классе</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5"/>
        <w:gridCol w:w="316"/>
        <w:gridCol w:w="318"/>
        <w:gridCol w:w="2368"/>
        <w:gridCol w:w="4036"/>
        <w:gridCol w:w="2123"/>
      </w:tblGrid>
      <w:tr w:rsidR="006D4163" w:rsidRPr="004562A8" w:rsidTr="00E62326">
        <w:trPr>
          <w:cantSplit/>
          <w:trHeight w:val="280"/>
        </w:trPr>
        <w:tc>
          <w:tcPr>
            <w:tcW w:w="2134" w:type="pct"/>
            <w:gridSpan w:val="4"/>
          </w:tcPr>
          <w:p w:rsidR="00F70AD4" w:rsidRPr="004562A8" w:rsidRDefault="00F70AD4" w:rsidP="00E62326">
            <w:pPr>
              <w:pStyle w:val="AssignmentTemplate"/>
              <w:widowControl w:val="0"/>
              <w:spacing w:before="0" w:after="0"/>
              <w:jc w:val="right"/>
              <w:rPr>
                <w:rFonts w:ascii="Times New Roman" w:hAnsi="Times New Roman"/>
                <w:b w:val="0"/>
                <w:sz w:val="24"/>
                <w:szCs w:val="24"/>
                <w:lang w:val="ru-RU"/>
              </w:rPr>
            </w:pPr>
            <w:bookmarkStart w:id="0" w:name="_GoBack"/>
            <w:bookmarkEnd w:id="0"/>
            <w:r w:rsidRPr="004562A8">
              <w:rPr>
                <w:rFonts w:ascii="Times New Roman" w:hAnsi="Times New Roman"/>
                <w:b w:val="0"/>
                <w:sz w:val="24"/>
                <w:szCs w:val="24"/>
                <w:lang w:val="ru-RU"/>
              </w:rPr>
              <w:t>В контексте тем:</w:t>
            </w:r>
          </w:p>
        </w:tc>
        <w:tc>
          <w:tcPr>
            <w:tcW w:w="2866" w:type="pct"/>
            <w:gridSpan w:val="2"/>
          </w:tcPr>
          <w:p w:rsidR="00F70AD4" w:rsidRPr="004562A8" w:rsidRDefault="00F70AD4" w:rsidP="00E62326">
            <w:pPr>
              <w:pStyle w:val="AssignmentTemplate"/>
              <w:widowControl w:val="0"/>
              <w:spacing w:before="0" w:after="0"/>
              <w:rPr>
                <w:rFonts w:ascii="Times New Roman" w:hAnsi="Times New Roman"/>
                <w:b w:val="0"/>
                <w:i/>
                <w:sz w:val="24"/>
                <w:szCs w:val="24"/>
                <w:lang w:val="ru-RU"/>
              </w:rPr>
            </w:pPr>
            <w:r w:rsidRPr="004562A8">
              <w:rPr>
                <w:rFonts w:ascii="Times New Roman" w:hAnsi="Times New Roman"/>
                <w:b w:val="0"/>
                <w:sz w:val="24"/>
                <w:szCs w:val="24"/>
                <w:lang w:val="ru-RU"/>
              </w:rPr>
              <w:t xml:space="preserve"> </w:t>
            </w:r>
            <w:r w:rsidRPr="004562A8">
              <w:rPr>
                <w:rFonts w:ascii="Times New Roman" w:hAnsi="Times New Roman"/>
                <w:b w:val="0"/>
                <w:i/>
                <w:sz w:val="24"/>
                <w:szCs w:val="24"/>
              </w:rPr>
              <w:t>«</w:t>
            </w:r>
            <w:proofErr w:type="spellStart"/>
            <w:r w:rsidRPr="004562A8">
              <w:rPr>
                <w:rFonts w:ascii="Times New Roman" w:hAnsi="Times New Roman"/>
                <w:b w:val="0"/>
                <w:i/>
                <w:sz w:val="24"/>
                <w:szCs w:val="24"/>
              </w:rPr>
              <w:t>Путешествие</w:t>
            </w:r>
            <w:proofErr w:type="spellEnd"/>
            <w:r w:rsidRPr="004562A8">
              <w:rPr>
                <w:rFonts w:ascii="Times New Roman" w:hAnsi="Times New Roman"/>
                <w:b w:val="0"/>
                <w:i/>
                <w:sz w:val="24"/>
                <w:szCs w:val="24"/>
              </w:rPr>
              <w:t>», «</w:t>
            </w:r>
            <w:proofErr w:type="spellStart"/>
            <w:r w:rsidRPr="004562A8">
              <w:rPr>
                <w:rFonts w:ascii="Times New Roman" w:hAnsi="Times New Roman"/>
                <w:b w:val="0"/>
                <w:i/>
                <w:sz w:val="24"/>
                <w:szCs w:val="24"/>
              </w:rPr>
              <w:t>Традиции</w:t>
            </w:r>
            <w:proofErr w:type="spellEnd"/>
            <w:r w:rsidRPr="004562A8">
              <w:rPr>
                <w:rFonts w:ascii="Times New Roman" w:hAnsi="Times New Roman"/>
                <w:b w:val="0"/>
                <w:i/>
                <w:sz w:val="24"/>
                <w:szCs w:val="24"/>
              </w:rPr>
              <w:t xml:space="preserve"> и </w:t>
            </w:r>
            <w:proofErr w:type="spellStart"/>
            <w:r w:rsidRPr="004562A8">
              <w:rPr>
                <w:rFonts w:ascii="Times New Roman" w:hAnsi="Times New Roman"/>
                <w:b w:val="0"/>
                <w:i/>
                <w:sz w:val="24"/>
                <w:szCs w:val="24"/>
              </w:rPr>
              <w:t>фольклор</w:t>
            </w:r>
            <w:proofErr w:type="spellEnd"/>
            <w:r w:rsidRPr="004562A8">
              <w:rPr>
                <w:rFonts w:ascii="Times New Roman" w:hAnsi="Times New Roman"/>
                <w:b w:val="0"/>
                <w:i/>
                <w:sz w:val="24"/>
                <w:szCs w:val="24"/>
              </w:rPr>
              <w:t>»</w:t>
            </w:r>
          </w:p>
        </w:tc>
      </w:tr>
      <w:tr w:rsidR="006D4163" w:rsidRPr="004562A8" w:rsidTr="00E62326">
        <w:trPr>
          <w:cantSplit/>
          <w:trHeight w:val="473"/>
        </w:trPr>
        <w:tc>
          <w:tcPr>
            <w:tcW w:w="5000" w:type="pct"/>
            <w:gridSpan w:val="6"/>
          </w:tcPr>
          <w:p w:rsidR="00F70AD4" w:rsidRPr="004562A8" w:rsidRDefault="00F70AD4" w:rsidP="00E62326">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 xml:space="preserve">Школа: </w:t>
            </w:r>
            <w:r w:rsidR="00872071" w:rsidRPr="004562A8">
              <w:rPr>
                <w:rFonts w:ascii="Times New Roman" w:hAnsi="Times New Roman"/>
                <w:b w:val="0"/>
                <w:sz w:val="24"/>
                <w:szCs w:val="24"/>
                <w:lang w:val="ru-RU"/>
              </w:rPr>
              <w:t xml:space="preserve"> </w:t>
            </w:r>
            <w:proofErr w:type="gramStart"/>
            <w:r w:rsidR="00872071" w:rsidRPr="004562A8">
              <w:rPr>
                <w:rFonts w:ascii="Times New Roman" w:hAnsi="Times New Roman"/>
                <w:b w:val="0"/>
                <w:sz w:val="24"/>
                <w:szCs w:val="24"/>
                <w:lang w:val="ru-RU"/>
              </w:rPr>
              <w:t>Озёрная</w:t>
            </w:r>
            <w:proofErr w:type="gramEnd"/>
            <w:r w:rsidR="00872071" w:rsidRPr="004562A8">
              <w:rPr>
                <w:rFonts w:ascii="Times New Roman" w:hAnsi="Times New Roman"/>
                <w:b w:val="0"/>
                <w:sz w:val="24"/>
                <w:szCs w:val="24"/>
                <w:lang w:val="ru-RU"/>
              </w:rPr>
              <w:t xml:space="preserve"> ОШ</w:t>
            </w:r>
          </w:p>
        </w:tc>
      </w:tr>
      <w:tr w:rsidR="006D4163" w:rsidRPr="004562A8" w:rsidTr="00E62326">
        <w:trPr>
          <w:cantSplit/>
          <w:trHeight w:val="472"/>
        </w:trPr>
        <w:tc>
          <w:tcPr>
            <w:tcW w:w="2134" w:type="pct"/>
            <w:gridSpan w:val="4"/>
          </w:tcPr>
          <w:p w:rsidR="00F70AD4" w:rsidRPr="004562A8" w:rsidRDefault="00F70AD4" w:rsidP="00E62326">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 xml:space="preserve">Дата: </w:t>
            </w:r>
          </w:p>
          <w:p w:rsidR="00F70AD4" w:rsidRPr="004562A8" w:rsidRDefault="00F70AD4" w:rsidP="00E62326">
            <w:pPr>
              <w:pStyle w:val="AssignmentTemplate"/>
              <w:widowControl w:val="0"/>
              <w:spacing w:before="0" w:after="0"/>
              <w:rPr>
                <w:rFonts w:ascii="Times New Roman" w:hAnsi="Times New Roman"/>
                <w:b w:val="0"/>
                <w:sz w:val="24"/>
                <w:szCs w:val="24"/>
                <w:lang w:val="ru-RU"/>
              </w:rPr>
            </w:pPr>
          </w:p>
        </w:tc>
        <w:tc>
          <w:tcPr>
            <w:tcW w:w="2866" w:type="pct"/>
            <w:gridSpan w:val="2"/>
          </w:tcPr>
          <w:p w:rsidR="00F70AD4" w:rsidRPr="004562A8" w:rsidRDefault="00F70AD4" w:rsidP="00E62326">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 xml:space="preserve">ФИО учителя: </w:t>
            </w:r>
            <w:r w:rsidR="00872071" w:rsidRPr="004562A8">
              <w:rPr>
                <w:rFonts w:ascii="Times New Roman" w:hAnsi="Times New Roman"/>
                <w:b w:val="0"/>
                <w:sz w:val="24"/>
                <w:szCs w:val="24"/>
                <w:lang w:val="ru-RU"/>
              </w:rPr>
              <w:t>Садовская И.Н.</w:t>
            </w:r>
          </w:p>
          <w:p w:rsidR="00F70AD4" w:rsidRPr="004562A8" w:rsidRDefault="00F70AD4" w:rsidP="00E62326">
            <w:pPr>
              <w:pStyle w:val="AssignmentTemplate"/>
              <w:widowControl w:val="0"/>
              <w:spacing w:before="0" w:after="0"/>
              <w:rPr>
                <w:rFonts w:ascii="Times New Roman" w:hAnsi="Times New Roman"/>
                <w:b w:val="0"/>
                <w:sz w:val="24"/>
                <w:szCs w:val="24"/>
                <w:lang w:val="ru-RU"/>
              </w:rPr>
            </w:pPr>
          </w:p>
        </w:tc>
      </w:tr>
      <w:tr w:rsidR="006D4163" w:rsidRPr="004562A8" w:rsidTr="00E62326">
        <w:trPr>
          <w:cantSplit/>
          <w:trHeight w:val="412"/>
        </w:trPr>
        <w:tc>
          <w:tcPr>
            <w:tcW w:w="2134" w:type="pct"/>
            <w:gridSpan w:val="4"/>
          </w:tcPr>
          <w:p w:rsidR="00F70AD4" w:rsidRPr="004562A8" w:rsidRDefault="00F70AD4" w:rsidP="00872071">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 xml:space="preserve">Класс: 1 </w:t>
            </w:r>
          </w:p>
        </w:tc>
        <w:tc>
          <w:tcPr>
            <w:tcW w:w="2866" w:type="pct"/>
            <w:gridSpan w:val="2"/>
          </w:tcPr>
          <w:p w:rsidR="00F70AD4" w:rsidRPr="004562A8" w:rsidRDefault="00F70AD4" w:rsidP="00E62326">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 xml:space="preserve">Количество присутствующих: </w:t>
            </w:r>
            <w:r w:rsidR="00A819E9" w:rsidRPr="004562A8">
              <w:rPr>
                <w:rFonts w:ascii="Times New Roman" w:hAnsi="Times New Roman"/>
                <w:b w:val="0"/>
                <w:sz w:val="24"/>
                <w:szCs w:val="24"/>
                <w:lang w:val="ru-RU"/>
              </w:rPr>
              <w:t>6</w:t>
            </w:r>
          </w:p>
          <w:p w:rsidR="00F70AD4" w:rsidRPr="004562A8" w:rsidRDefault="00F70AD4" w:rsidP="00E62326">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 xml:space="preserve">                        отсутствующих:</w:t>
            </w:r>
            <w:r w:rsidR="00A819E9" w:rsidRPr="004562A8">
              <w:rPr>
                <w:rFonts w:ascii="Times New Roman" w:hAnsi="Times New Roman"/>
                <w:b w:val="0"/>
                <w:sz w:val="24"/>
                <w:szCs w:val="24"/>
                <w:lang w:val="ru-RU"/>
              </w:rPr>
              <w:t>1</w:t>
            </w:r>
          </w:p>
        </w:tc>
      </w:tr>
      <w:tr w:rsidR="006D4163" w:rsidRPr="004562A8" w:rsidTr="00E62326">
        <w:trPr>
          <w:cantSplit/>
          <w:trHeight w:val="412"/>
        </w:trPr>
        <w:tc>
          <w:tcPr>
            <w:tcW w:w="2134" w:type="pct"/>
            <w:gridSpan w:val="4"/>
          </w:tcPr>
          <w:p w:rsidR="00F70AD4" w:rsidRPr="004562A8" w:rsidRDefault="00F70AD4" w:rsidP="00E62326">
            <w:pPr>
              <w:pStyle w:val="AssignmentTemplate"/>
              <w:widowControl w:val="0"/>
              <w:spacing w:before="0" w:after="0"/>
              <w:jc w:val="right"/>
              <w:rPr>
                <w:rFonts w:ascii="Times New Roman" w:hAnsi="Times New Roman"/>
                <w:b w:val="0"/>
                <w:sz w:val="24"/>
                <w:szCs w:val="24"/>
                <w:lang w:val="ru-RU"/>
              </w:rPr>
            </w:pPr>
            <w:r w:rsidRPr="004562A8">
              <w:rPr>
                <w:rFonts w:ascii="Times New Roman" w:hAnsi="Times New Roman"/>
                <w:b w:val="0"/>
                <w:sz w:val="24"/>
                <w:szCs w:val="24"/>
                <w:lang w:val="ru-RU"/>
              </w:rPr>
              <w:t>Тема урока:</w:t>
            </w:r>
          </w:p>
        </w:tc>
        <w:tc>
          <w:tcPr>
            <w:tcW w:w="2866" w:type="pct"/>
            <w:gridSpan w:val="2"/>
          </w:tcPr>
          <w:p w:rsidR="00F70AD4" w:rsidRPr="004562A8" w:rsidRDefault="00F70AD4" w:rsidP="00E62326">
            <w:pPr>
              <w:pStyle w:val="AssignmentTemplate"/>
              <w:widowControl w:val="0"/>
              <w:spacing w:before="0" w:after="0"/>
              <w:rPr>
                <w:rFonts w:ascii="Times New Roman" w:hAnsi="Times New Roman"/>
                <w:b w:val="0"/>
                <w:sz w:val="24"/>
                <w:szCs w:val="24"/>
                <w:lang w:val="ru-RU"/>
              </w:rPr>
            </w:pPr>
            <w:r w:rsidRPr="004562A8">
              <w:rPr>
                <w:rFonts w:ascii="Times New Roman" w:hAnsi="Times New Roman"/>
                <w:b w:val="0"/>
                <w:sz w:val="24"/>
                <w:szCs w:val="24"/>
                <w:lang w:val="ru-RU"/>
              </w:rPr>
              <w:t>Минут</w:t>
            </w:r>
            <w:r w:rsidRPr="004562A8">
              <w:rPr>
                <w:rFonts w:ascii="Times New Roman" w:hAnsi="Times New Roman"/>
                <w:b w:val="0"/>
                <w:sz w:val="24"/>
                <w:szCs w:val="24"/>
              </w:rPr>
              <w:t>а</w:t>
            </w:r>
          </w:p>
        </w:tc>
      </w:tr>
      <w:tr w:rsidR="006D4163" w:rsidRPr="004562A8" w:rsidTr="00E62326">
        <w:trPr>
          <w:cantSplit/>
        </w:trPr>
        <w:tc>
          <w:tcPr>
            <w:tcW w:w="5000" w:type="pct"/>
            <w:gridSpan w:val="6"/>
          </w:tcPr>
          <w:p w:rsidR="00F70AD4" w:rsidRPr="004562A8" w:rsidRDefault="00F70AD4" w:rsidP="00E62326">
            <w:pPr>
              <w:widowControl w:val="0"/>
              <w:autoSpaceDE w:val="0"/>
              <w:autoSpaceDN w:val="0"/>
              <w:adjustRightInd w:val="0"/>
            </w:pPr>
            <w:r w:rsidRPr="004562A8">
              <w:t>Цели обучения, которые достигаются на данном уроке (ссылка на учебную программу):</w:t>
            </w:r>
          </w:p>
        </w:tc>
      </w:tr>
      <w:tr w:rsidR="006D4163" w:rsidRPr="004562A8" w:rsidTr="00E62326">
        <w:trPr>
          <w:cantSplit/>
        </w:trPr>
        <w:tc>
          <w:tcPr>
            <w:tcW w:w="5000" w:type="pct"/>
            <w:gridSpan w:val="6"/>
          </w:tcPr>
          <w:p w:rsidR="00F70AD4" w:rsidRPr="004562A8" w:rsidRDefault="00F70AD4" w:rsidP="00E62326">
            <w:pPr>
              <w:widowControl w:val="0"/>
              <w:autoSpaceDE w:val="0"/>
              <w:autoSpaceDN w:val="0"/>
              <w:adjustRightInd w:val="0"/>
            </w:pPr>
            <w:r w:rsidRPr="004562A8">
              <w:t>• различать единицы измерения времени: минуту, час, день, неделю, месяц.</w:t>
            </w:r>
          </w:p>
        </w:tc>
      </w:tr>
      <w:tr w:rsidR="006D4163" w:rsidRPr="004562A8" w:rsidTr="00E62326">
        <w:trPr>
          <w:cantSplit/>
          <w:trHeight w:val="603"/>
        </w:trPr>
        <w:tc>
          <w:tcPr>
            <w:tcW w:w="884" w:type="pct"/>
            <w:gridSpan w:val="2"/>
          </w:tcPr>
          <w:p w:rsidR="00F70AD4" w:rsidRPr="004562A8" w:rsidRDefault="00F70AD4" w:rsidP="00E62326">
            <w:pPr>
              <w:widowControl w:val="0"/>
            </w:pPr>
            <w:r w:rsidRPr="004562A8">
              <w:t>Цели урока:</w:t>
            </w:r>
          </w:p>
        </w:tc>
        <w:tc>
          <w:tcPr>
            <w:tcW w:w="4116" w:type="pct"/>
            <w:gridSpan w:val="4"/>
          </w:tcPr>
          <w:p w:rsidR="00F70AD4" w:rsidRPr="004562A8" w:rsidRDefault="00F70AD4" w:rsidP="00E62326">
            <w:r w:rsidRPr="004562A8">
              <w:t>Сформировать представление о промежутке времени в 1 минуту посредством выполнения практических заданий; ввести понятие минуты как единицы измерения времени.</w:t>
            </w:r>
          </w:p>
        </w:tc>
      </w:tr>
      <w:tr w:rsidR="006D4163" w:rsidRPr="004562A8" w:rsidTr="00E62326">
        <w:trPr>
          <w:cantSplit/>
          <w:trHeight w:val="603"/>
        </w:trPr>
        <w:tc>
          <w:tcPr>
            <w:tcW w:w="1032" w:type="pct"/>
            <w:gridSpan w:val="3"/>
          </w:tcPr>
          <w:p w:rsidR="00F70AD4" w:rsidRPr="004562A8" w:rsidRDefault="00F70AD4" w:rsidP="00E62326">
            <w:pPr>
              <w:widowControl w:val="0"/>
            </w:pPr>
            <w:r w:rsidRPr="004562A8">
              <w:t>Критерии успеха</w:t>
            </w:r>
          </w:p>
        </w:tc>
        <w:tc>
          <w:tcPr>
            <w:tcW w:w="3968" w:type="pct"/>
            <w:gridSpan w:val="3"/>
          </w:tcPr>
          <w:p w:rsidR="00F70AD4" w:rsidRPr="004562A8" w:rsidRDefault="00F70AD4" w:rsidP="00E62326">
            <w:pPr>
              <w:spacing w:before="120"/>
              <w:ind w:left="20" w:firstLine="280"/>
              <w:jc w:val="both"/>
            </w:pPr>
            <w:r w:rsidRPr="004562A8">
              <w:t>К концу урока учащиеся должны понимать, что...:</w:t>
            </w:r>
          </w:p>
          <w:p w:rsidR="00F70AD4" w:rsidRPr="004562A8" w:rsidRDefault="00F70AD4" w:rsidP="00F70AD4">
            <w:pPr>
              <w:numPr>
                <w:ilvl w:val="0"/>
                <w:numId w:val="1"/>
              </w:numPr>
              <w:tabs>
                <w:tab w:val="left" w:pos="314"/>
              </w:tabs>
              <w:ind w:left="320" w:hanging="280"/>
              <w:jc w:val="both"/>
            </w:pPr>
            <w:r w:rsidRPr="004562A8">
              <w:t>минута — промежуток времени;</w:t>
            </w:r>
          </w:p>
          <w:p w:rsidR="00F70AD4" w:rsidRPr="004562A8" w:rsidRDefault="00F70AD4" w:rsidP="00F70AD4">
            <w:pPr>
              <w:numPr>
                <w:ilvl w:val="0"/>
                <w:numId w:val="1"/>
              </w:numPr>
              <w:tabs>
                <w:tab w:val="left" w:pos="309"/>
              </w:tabs>
              <w:ind w:left="320" w:right="20" w:hanging="280"/>
              <w:jc w:val="both"/>
            </w:pPr>
            <w:r w:rsidRPr="004562A8">
              <w:t>за минуту можно совершить несколько действий (примерное количество);</w:t>
            </w:r>
          </w:p>
          <w:p w:rsidR="00F70AD4" w:rsidRPr="004562A8" w:rsidRDefault="00F70AD4" w:rsidP="00F70AD4">
            <w:pPr>
              <w:numPr>
                <w:ilvl w:val="0"/>
                <w:numId w:val="1"/>
              </w:numPr>
              <w:tabs>
                <w:tab w:val="left" w:pos="314"/>
              </w:tabs>
              <w:ind w:left="320" w:hanging="280"/>
              <w:jc w:val="both"/>
            </w:pPr>
            <w:r w:rsidRPr="004562A8">
              <w:t>минута — единица измерения времени.</w:t>
            </w:r>
          </w:p>
        </w:tc>
      </w:tr>
      <w:tr w:rsidR="006D4163" w:rsidRPr="004562A8" w:rsidTr="00E62326">
        <w:trPr>
          <w:cantSplit/>
          <w:trHeight w:val="603"/>
        </w:trPr>
        <w:tc>
          <w:tcPr>
            <w:tcW w:w="1032" w:type="pct"/>
            <w:gridSpan w:val="3"/>
          </w:tcPr>
          <w:p w:rsidR="00F70AD4" w:rsidRPr="004562A8" w:rsidRDefault="00F70AD4" w:rsidP="00E62326">
            <w:pPr>
              <w:widowControl w:val="0"/>
            </w:pPr>
            <w:r w:rsidRPr="004562A8">
              <w:t xml:space="preserve">Привитие </w:t>
            </w:r>
          </w:p>
          <w:p w:rsidR="00F70AD4" w:rsidRPr="004562A8" w:rsidRDefault="00F70AD4" w:rsidP="00E62326">
            <w:pPr>
              <w:widowControl w:val="0"/>
            </w:pPr>
            <w:r w:rsidRPr="004562A8">
              <w:t xml:space="preserve">ценностей </w:t>
            </w:r>
          </w:p>
        </w:tc>
        <w:tc>
          <w:tcPr>
            <w:tcW w:w="3968" w:type="pct"/>
            <w:gridSpan w:val="3"/>
          </w:tcPr>
          <w:p w:rsidR="00F70AD4" w:rsidRPr="004562A8" w:rsidRDefault="00F70AD4" w:rsidP="00E62326">
            <w:pPr>
              <w:widowControl w:val="0"/>
            </w:pPr>
            <w:r w:rsidRPr="004562A8">
              <w:t>Ценности, основанные на национальной идее «</w:t>
            </w:r>
            <w:proofErr w:type="spellStart"/>
            <w:r w:rsidRPr="004562A8">
              <w:t>Мәңгілі</w:t>
            </w:r>
            <w:proofErr w:type="gramStart"/>
            <w:r w:rsidRPr="004562A8">
              <w:t>к</w:t>
            </w:r>
            <w:proofErr w:type="spellEnd"/>
            <w:proofErr w:type="gramEnd"/>
            <w:r w:rsidRPr="004562A8">
              <w:t xml:space="preserve"> ел»: </w:t>
            </w:r>
            <w:proofErr w:type="gramStart"/>
            <w:r w:rsidRPr="004562A8">
              <w:t>казахстанский</w:t>
            </w:r>
            <w:proofErr w:type="gramEnd"/>
            <w:r w:rsidRPr="004562A8">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6D4163" w:rsidRPr="004562A8" w:rsidTr="00E62326">
        <w:trPr>
          <w:cantSplit/>
          <w:trHeight w:val="397"/>
        </w:trPr>
        <w:tc>
          <w:tcPr>
            <w:tcW w:w="1032" w:type="pct"/>
            <w:gridSpan w:val="3"/>
          </w:tcPr>
          <w:p w:rsidR="00F70AD4" w:rsidRPr="004562A8" w:rsidRDefault="00F70AD4" w:rsidP="00E62326">
            <w:pPr>
              <w:widowControl w:val="0"/>
            </w:pPr>
            <w:proofErr w:type="spellStart"/>
            <w:r w:rsidRPr="004562A8">
              <w:t>Межпредметные</w:t>
            </w:r>
            <w:proofErr w:type="spellEnd"/>
            <w:r w:rsidRPr="004562A8">
              <w:t xml:space="preserve"> </w:t>
            </w:r>
          </w:p>
          <w:p w:rsidR="00F70AD4" w:rsidRPr="004562A8" w:rsidRDefault="00F70AD4" w:rsidP="00E62326">
            <w:pPr>
              <w:widowControl w:val="0"/>
            </w:pPr>
            <w:r w:rsidRPr="004562A8">
              <w:t>связи</w:t>
            </w:r>
          </w:p>
        </w:tc>
        <w:tc>
          <w:tcPr>
            <w:tcW w:w="3968" w:type="pct"/>
            <w:gridSpan w:val="3"/>
          </w:tcPr>
          <w:p w:rsidR="00F70AD4" w:rsidRPr="004562A8" w:rsidRDefault="00F70AD4" w:rsidP="00E62326">
            <w:pPr>
              <w:jc w:val="both"/>
            </w:pPr>
            <w:proofErr w:type="spellStart"/>
            <w:r w:rsidRPr="004562A8">
              <w:t>Межпредметные</w:t>
            </w:r>
            <w:proofErr w:type="spellEnd"/>
            <w:r w:rsidRPr="004562A8">
              <w:t xml:space="preserve"> связи содержат перечень ссылок на другие предметы, которые имеют отношение к уроку. Разнообразные виды заданий выполняются на уроке с целью осуществления интеграции с другими предметами. Например, задачи обучения в рамках конкретного урока по предмету "Математика" можно рассмотреть через такие предметы, как "Естествознание" и "Художественный труд".</w:t>
            </w:r>
          </w:p>
        </w:tc>
      </w:tr>
      <w:tr w:rsidR="006D4163" w:rsidRPr="004562A8" w:rsidTr="00E62326">
        <w:trPr>
          <w:cantSplit/>
          <w:trHeight w:val="688"/>
        </w:trPr>
        <w:tc>
          <w:tcPr>
            <w:tcW w:w="1032" w:type="pct"/>
            <w:gridSpan w:val="3"/>
          </w:tcPr>
          <w:p w:rsidR="00F70AD4" w:rsidRPr="004562A8" w:rsidRDefault="00F70AD4" w:rsidP="00E62326">
            <w:pPr>
              <w:widowControl w:val="0"/>
            </w:pPr>
            <w:r w:rsidRPr="004562A8">
              <w:t xml:space="preserve">Навыки </w:t>
            </w:r>
          </w:p>
          <w:p w:rsidR="00F70AD4" w:rsidRPr="004562A8" w:rsidRDefault="00F70AD4" w:rsidP="00E62326">
            <w:pPr>
              <w:widowControl w:val="0"/>
            </w:pPr>
            <w:r w:rsidRPr="004562A8">
              <w:t xml:space="preserve">использования </w:t>
            </w:r>
          </w:p>
          <w:p w:rsidR="00F70AD4" w:rsidRPr="004562A8" w:rsidRDefault="00F70AD4" w:rsidP="00E62326">
            <w:pPr>
              <w:widowControl w:val="0"/>
            </w:pPr>
            <w:r w:rsidRPr="004562A8">
              <w:t xml:space="preserve">ИКТ </w:t>
            </w:r>
          </w:p>
        </w:tc>
        <w:tc>
          <w:tcPr>
            <w:tcW w:w="3968" w:type="pct"/>
            <w:gridSpan w:val="3"/>
          </w:tcPr>
          <w:p w:rsidR="00F70AD4" w:rsidRPr="004562A8" w:rsidRDefault="00F70AD4" w:rsidP="00E62326">
            <w:pPr>
              <w:tabs>
                <w:tab w:val="left" w:pos="294"/>
              </w:tabs>
              <w:jc w:val="both"/>
            </w:pPr>
            <w:r w:rsidRPr="004562A8">
              <w:t>На данном уроке учащиеся не используют ИКТ. Возможный уровень:</w:t>
            </w:r>
          </w:p>
          <w:p w:rsidR="00F70AD4" w:rsidRPr="004562A8" w:rsidRDefault="00F70AD4" w:rsidP="00F70AD4">
            <w:pPr>
              <w:pStyle w:val="a4"/>
              <w:widowControl/>
              <w:numPr>
                <w:ilvl w:val="0"/>
                <w:numId w:val="2"/>
              </w:numPr>
              <w:tabs>
                <w:tab w:val="left" w:pos="294"/>
              </w:tabs>
              <w:suppressAutoHyphens w:val="0"/>
              <w:autoSpaceDN/>
              <w:spacing w:after="0"/>
              <w:ind w:left="0" w:firstLine="0"/>
              <w:contextualSpacing/>
              <w:jc w:val="both"/>
              <w:rPr>
                <w:rFonts w:eastAsia="Times New Roman" w:cs="Times New Roman"/>
                <w:lang w:val="ru-RU" w:eastAsia="ru-RU"/>
              </w:rPr>
            </w:pPr>
            <w:r w:rsidRPr="004562A8">
              <w:rPr>
                <w:rFonts w:eastAsia="Times New Roman" w:cs="Times New Roman"/>
                <w:lang w:val="ru-RU" w:eastAsia="ru-RU"/>
              </w:rPr>
              <w:t>организованная деятельность, включающая пре</w:t>
            </w:r>
            <w:r w:rsidRPr="004562A8">
              <w:rPr>
                <w:rFonts w:eastAsia="Times New Roman" w:cs="Times New Roman"/>
                <w:lang w:val="ru-RU" w:eastAsia="ru-RU"/>
              </w:rPr>
              <w:softHyphen/>
              <w:t xml:space="preserve">зентации и </w:t>
            </w:r>
            <w:proofErr w:type="spellStart"/>
            <w:proofErr w:type="gramStart"/>
            <w:r w:rsidRPr="004562A8">
              <w:rPr>
                <w:rFonts w:eastAsia="Times New Roman" w:cs="Times New Roman"/>
                <w:lang w:val="ru-RU" w:eastAsia="ru-RU"/>
              </w:rPr>
              <w:t>И</w:t>
            </w:r>
            <w:proofErr w:type="spellEnd"/>
            <w:proofErr w:type="gramEnd"/>
            <w:r w:rsidRPr="004562A8">
              <w:rPr>
                <w:rFonts w:eastAsia="Times New Roman" w:cs="Times New Roman"/>
                <w:lang w:val="de-DE" w:eastAsia="de-DE"/>
              </w:rPr>
              <w:t>KT;</w:t>
            </w:r>
          </w:p>
          <w:p w:rsidR="00F70AD4" w:rsidRPr="004562A8" w:rsidRDefault="00F70AD4" w:rsidP="00F70AD4">
            <w:pPr>
              <w:pStyle w:val="a4"/>
              <w:widowControl/>
              <w:numPr>
                <w:ilvl w:val="0"/>
                <w:numId w:val="2"/>
              </w:numPr>
              <w:tabs>
                <w:tab w:val="left" w:pos="289"/>
              </w:tabs>
              <w:suppressAutoHyphens w:val="0"/>
              <w:autoSpaceDN/>
              <w:spacing w:after="0"/>
              <w:ind w:left="0" w:firstLine="0"/>
              <w:contextualSpacing/>
              <w:jc w:val="both"/>
              <w:rPr>
                <w:rFonts w:eastAsia="Times New Roman" w:cs="Times New Roman"/>
                <w:lang w:val="ru-RU" w:eastAsia="ru-RU"/>
              </w:rPr>
            </w:pPr>
            <w:r w:rsidRPr="004562A8">
              <w:rPr>
                <w:rFonts w:eastAsia="Times New Roman" w:cs="Times New Roman"/>
                <w:lang w:val="ru-RU" w:eastAsia="ru-RU"/>
              </w:rPr>
              <w:t>самостоятельное изучение информации, обсуж</w:t>
            </w:r>
            <w:r w:rsidRPr="004562A8">
              <w:rPr>
                <w:rFonts w:eastAsia="Times New Roman" w:cs="Times New Roman"/>
                <w:lang w:val="ru-RU" w:eastAsia="ru-RU"/>
              </w:rPr>
              <w:softHyphen/>
              <w:t>дение в группе; представление классу полученных выводов;</w:t>
            </w:r>
          </w:p>
        </w:tc>
      </w:tr>
      <w:tr w:rsidR="006D4163" w:rsidRPr="004562A8" w:rsidTr="00E62326">
        <w:trPr>
          <w:cantSplit/>
          <w:trHeight w:val="542"/>
        </w:trPr>
        <w:tc>
          <w:tcPr>
            <w:tcW w:w="1032" w:type="pct"/>
            <w:gridSpan w:val="3"/>
          </w:tcPr>
          <w:p w:rsidR="00F70AD4" w:rsidRPr="004562A8" w:rsidRDefault="00F70AD4" w:rsidP="00E62326">
            <w:pPr>
              <w:widowControl w:val="0"/>
            </w:pPr>
            <w:r w:rsidRPr="004562A8">
              <w:t xml:space="preserve">Предварительные </w:t>
            </w:r>
          </w:p>
          <w:p w:rsidR="00F70AD4" w:rsidRPr="004562A8" w:rsidRDefault="00F70AD4" w:rsidP="00E62326">
            <w:pPr>
              <w:widowControl w:val="0"/>
            </w:pPr>
            <w:r w:rsidRPr="004562A8">
              <w:t>знания</w:t>
            </w:r>
          </w:p>
        </w:tc>
        <w:tc>
          <w:tcPr>
            <w:tcW w:w="3968" w:type="pct"/>
            <w:gridSpan w:val="3"/>
          </w:tcPr>
          <w:p w:rsidR="00F70AD4" w:rsidRPr="004562A8" w:rsidRDefault="00F70AD4" w:rsidP="00E62326">
            <w:pPr>
              <w:widowControl w:val="0"/>
            </w:pPr>
            <w:proofErr w:type="gramStart"/>
            <w:r w:rsidRPr="004562A8">
              <w:t>Учащиеся могут  располагать события во времени: в течение длительного вре</w:t>
            </w:r>
            <w:r w:rsidRPr="004562A8">
              <w:softHyphen/>
              <w:t>менного промежутка (раньше — позже, сначала — потом, давно — недавно), в течение суток (утром, днем, вечером, ночью).</w:t>
            </w:r>
            <w:proofErr w:type="gramEnd"/>
          </w:p>
        </w:tc>
      </w:tr>
      <w:tr w:rsidR="006D4163" w:rsidRPr="004562A8" w:rsidTr="00E62326">
        <w:trPr>
          <w:trHeight w:val="365"/>
        </w:trPr>
        <w:tc>
          <w:tcPr>
            <w:tcW w:w="5000" w:type="pct"/>
            <w:gridSpan w:val="6"/>
          </w:tcPr>
          <w:p w:rsidR="00F70AD4" w:rsidRPr="004562A8" w:rsidRDefault="00F70AD4" w:rsidP="00E62326">
            <w:pPr>
              <w:widowControl w:val="0"/>
              <w:jc w:val="center"/>
            </w:pPr>
            <w:r w:rsidRPr="004562A8">
              <w:t>Ход урока</w:t>
            </w:r>
          </w:p>
        </w:tc>
      </w:tr>
      <w:tr w:rsidR="006D4163" w:rsidRPr="004562A8" w:rsidTr="00E62326">
        <w:trPr>
          <w:trHeight w:val="528"/>
        </w:trPr>
        <w:tc>
          <w:tcPr>
            <w:tcW w:w="737" w:type="pct"/>
          </w:tcPr>
          <w:p w:rsidR="00F70AD4" w:rsidRPr="004562A8" w:rsidRDefault="00F70AD4" w:rsidP="00E62326">
            <w:pPr>
              <w:widowControl w:val="0"/>
            </w:pPr>
            <w:r w:rsidRPr="004562A8">
              <w:t>Этапы урока</w:t>
            </w:r>
          </w:p>
        </w:tc>
        <w:tc>
          <w:tcPr>
            <w:tcW w:w="3275" w:type="pct"/>
            <w:gridSpan w:val="4"/>
          </w:tcPr>
          <w:p w:rsidR="00F70AD4" w:rsidRPr="004562A8" w:rsidRDefault="00F70AD4" w:rsidP="00E62326">
            <w:pPr>
              <w:widowControl w:val="0"/>
            </w:pPr>
            <w:r w:rsidRPr="004562A8">
              <w:t>Запланированная деятельность на уроке</w:t>
            </w:r>
          </w:p>
          <w:p w:rsidR="00F70AD4" w:rsidRPr="004562A8" w:rsidRDefault="00F70AD4" w:rsidP="00E62326">
            <w:pPr>
              <w:widowControl w:val="0"/>
            </w:pPr>
          </w:p>
        </w:tc>
        <w:tc>
          <w:tcPr>
            <w:tcW w:w="988" w:type="pct"/>
          </w:tcPr>
          <w:p w:rsidR="00F70AD4" w:rsidRPr="004562A8" w:rsidRDefault="00F70AD4" w:rsidP="00E62326">
            <w:pPr>
              <w:widowControl w:val="0"/>
            </w:pPr>
            <w:r w:rsidRPr="004562A8">
              <w:t>Ресурсы</w:t>
            </w:r>
          </w:p>
        </w:tc>
      </w:tr>
      <w:tr w:rsidR="006D4163" w:rsidRPr="004562A8" w:rsidTr="00A819E9">
        <w:trPr>
          <w:trHeight w:val="851"/>
        </w:trPr>
        <w:tc>
          <w:tcPr>
            <w:tcW w:w="737" w:type="pct"/>
          </w:tcPr>
          <w:p w:rsidR="00F70AD4" w:rsidRPr="004562A8" w:rsidRDefault="00F70AD4" w:rsidP="00E62326">
            <w:pPr>
              <w:widowControl w:val="0"/>
            </w:pPr>
          </w:p>
          <w:p w:rsidR="00F70AD4" w:rsidRPr="004562A8" w:rsidRDefault="00F70AD4" w:rsidP="00E62326">
            <w:pPr>
              <w:widowControl w:val="0"/>
            </w:pPr>
            <w:r w:rsidRPr="004562A8">
              <w:t>Начало урока</w:t>
            </w:r>
          </w:p>
        </w:tc>
        <w:tc>
          <w:tcPr>
            <w:tcW w:w="3275" w:type="pct"/>
            <w:gridSpan w:val="4"/>
          </w:tcPr>
          <w:p w:rsidR="00A819E9" w:rsidRPr="004562A8" w:rsidRDefault="00A819E9" w:rsidP="00E62326">
            <w:r w:rsidRPr="004562A8">
              <w:t>Эмоциональный настрой (дети стоят в кругу)</w:t>
            </w:r>
          </w:p>
          <w:p w:rsidR="00A819E9" w:rsidRPr="004562A8" w:rsidRDefault="00A819E9" w:rsidP="00E62326">
            <w:r w:rsidRPr="004562A8">
              <w:t>Я желаю тебе добра</w:t>
            </w:r>
          </w:p>
          <w:p w:rsidR="00A819E9" w:rsidRPr="004562A8" w:rsidRDefault="00A819E9" w:rsidP="00E62326">
            <w:r w:rsidRPr="004562A8">
              <w:t>Ты желаешь мне добра</w:t>
            </w:r>
          </w:p>
          <w:p w:rsidR="00A819E9" w:rsidRPr="004562A8" w:rsidRDefault="00A819E9" w:rsidP="00E62326">
            <w:r w:rsidRPr="004562A8">
              <w:t>Мы желаем друг другу добра</w:t>
            </w:r>
          </w:p>
          <w:p w:rsidR="00A819E9" w:rsidRPr="004562A8" w:rsidRDefault="00A819E9" w:rsidP="00E62326">
            <w:r w:rsidRPr="004562A8">
              <w:t xml:space="preserve">Если будет трудно, я тебе помогу </w:t>
            </w:r>
          </w:p>
          <w:p w:rsidR="00F70AD4" w:rsidRPr="004562A8" w:rsidRDefault="00F70AD4" w:rsidP="00E62326">
            <w:r w:rsidRPr="004562A8">
              <w:t>Вводное задание.</w:t>
            </w:r>
          </w:p>
          <w:p w:rsidR="00F70AD4" w:rsidRPr="004562A8" w:rsidRDefault="00F70AD4" w:rsidP="00E62326">
            <w:r w:rsidRPr="004562A8">
              <w:t>Дети  стоят в кругу</w:t>
            </w:r>
            <w:proofErr w:type="gramStart"/>
            <w:r w:rsidRPr="004562A8">
              <w:t xml:space="preserve"> С</w:t>
            </w:r>
            <w:proofErr w:type="gramEnd"/>
            <w:r w:rsidRPr="004562A8">
              <w:t>ейчас мы с вами проведём исследование.</w:t>
            </w:r>
          </w:p>
          <w:p w:rsidR="00F70AD4" w:rsidRPr="004562A8" w:rsidRDefault="00F70AD4" w:rsidP="00E62326">
            <w:r w:rsidRPr="004562A8">
              <w:t>-До какого числа вы досчитаете  за 1 мин.</w:t>
            </w:r>
            <w:r w:rsidR="00524298" w:rsidRPr="004562A8">
              <w:t xml:space="preserve"> Одновременно передавая мяч по кругу?</w:t>
            </w:r>
          </w:p>
          <w:p w:rsidR="00524298" w:rsidRPr="004562A8" w:rsidRDefault="00524298" w:rsidP="00E62326">
            <w:r w:rsidRPr="004562A8">
              <w:t>А теперь посчитайте ещё раз без мяча.</w:t>
            </w:r>
          </w:p>
          <w:p w:rsidR="00524298" w:rsidRPr="004562A8" w:rsidRDefault="00524298" w:rsidP="00E62326">
            <w:r w:rsidRPr="004562A8">
              <w:t>-Когда вы назвали больше чисел?</w:t>
            </w:r>
          </w:p>
          <w:p w:rsidR="00524298" w:rsidRPr="004562A8" w:rsidRDefault="00524298" w:rsidP="00E62326">
            <w:r w:rsidRPr="004562A8">
              <w:t>-Делаем вывод: количество действий, совершаемых за минуту, зависит также от скорости их выполнения.</w:t>
            </w:r>
          </w:p>
          <w:p w:rsidR="00F70AD4" w:rsidRPr="004562A8" w:rsidRDefault="008A149B" w:rsidP="00E62326">
            <w:r w:rsidRPr="004562A8">
              <w:t>-</w:t>
            </w:r>
            <w:r w:rsidR="00F70AD4" w:rsidRPr="004562A8">
              <w:t>Какие еще действия можно выполнить за минуту? Предложите ребятам поразмышлять, а затем опыт</w:t>
            </w:r>
            <w:r w:rsidR="00F70AD4" w:rsidRPr="004562A8">
              <w:softHyphen/>
              <w:t xml:space="preserve">ным путем проверить свои </w:t>
            </w:r>
            <w:r w:rsidR="00F70AD4" w:rsidRPr="004562A8">
              <w:lastRenderedPageBreak/>
              <w:t>догадки. По завершении эксперимента определите, кто был самым точным в своих предположениях. Объясните учащимся, что количество действий, совершаемых за минуту, зависит также от скорости их выполнения. Например, врачи при спасении жизни пациентов или пожарные при тушении горящего дома успевают выполнить много действий за такой короткий промежуток времени, так как жизни людей угрожает опасность, и дорога каждая минута.</w:t>
            </w:r>
          </w:p>
          <w:p w:rsidR="00524298" w:rsidRPr="004562A8" w:rsidRDefault="00524298" w:rsidP="00524298">
            <w:r w:rsidRPr="004562A8">
              <w:t xml:space="preserve">А сейчас посмотрите вокруг. (По классу развешены картинки часов) </w:t>
            </w:r>
          </w:p>
          <w:p w:rsidR="00524298" w:rsidRPr="004562A8" w:rsidRDefault="00524298" w:rsidP="00524298">
            <w:r w:rsidRPr="004562A8">
              <w:t>-Может кто-то из вас может назвать тему нашего урока?</w:t>
            </w:r>
          </w:p>
          <w:p w:rsidR="00524298" w:rsidRPr="004562A8" w:rsidRDefault="00524298" w:rsidP="00524298">
            <w:r w:rsidRPr="004562A8">
              <w:t>Вы правы. Сегодня мы с вами будем говорить о минуте</w:t>
            </w:r>
            <w:r w:rsidR="00646DFF" w:rsidRPr="004562A8">
              <w:t>, как о промежутке времени</w:t>
            </w:r>
            <w:r w:rsidRPr="004562A8">
              <w:t>.</w:t>
            </w:r>
          </w:p>
          <w:p w:rsidR="009432D4" w:rsidRPr="004562A8" w:rsidRDefault="009432D4" w:rsidP="00524298">
            <w:r w:rsidRPr="004562A8">
              <w:t>-Минута это большой промежуток времени или маленький?</w:t>
            </w:r>
          </w:p>
          <w:p w:rsidR="002B0F58" w:rsidRPr="004562A8" w:rsidRDefault="002B0F58" w:rsidP="00524298">
            <w:pPr>
              <w:rPr>
                <w:lang w:val="kk-KZ"/>
              </w:rPr>
            </w:pPr>
            <w:r w:rsidRPr="004562A8">
              <w:t>А теперь скажите, чему мы должны научиться на уроке?</w:t>
            </w:r>
          </w:p>
          <w:p w:rsidR="002B0F58" w:rsidRPr="004562A8" w:rsidRDefault="002B0F58" w:rsidP="00524298">
            <w:pPr>
              <w:rPr>
                <w:rStyle w:val="apple-converted-space"/>
                <w:rFonts w:eastAsia="Bookman Old Style"/>
                <w:lang w:val="kk-KZ"/>
              </w:rPr>
            </w:pPr>
            <w:r w:rsidRPr="004562A8">
              <w:rPr>
                <w:rStyle w:val="apple-converted-space"/>
                <w:rFonts w:eastAsia="Bookman Old Style"/>
                <w:lang w:val="kk-KZ"/>
              </w:rPr>
              <w:t xml:space="preserve">-Побольше узнать о промежутке времени </w:t>
            </w:r>
            <w:r w:rsidRPr="004562A8">
              <w:rPr>
                <w:rStyle w:val="apple-converted-space"/>
                <w:rFonts w:eastAsia="Bookman Old Style"/>
              </w:rPr>
              <w:t>-</w:t>
            </w:r>
            <w:r w:rsidRPr="004562A8">
              <w:rPr>
                <w:rStyle w:val="apple-converted-space"/>
                <w:rFonts w:eastAsia="Bookman Old Style"/>
                <w:lang w:val="kk-KZ"/>
              </w:rPr>
              <w:t xml:space="preserve">минуте </w:t>
            </w:r>
          </w:p>
          <w:p w:rsidR="002B0F58" w:rsidRPr="004562A8" w:rsidRDefault="002B0F58" w:rsidP="00524298">
            <w:pPr>
              <w:rPr>
                <w:lang w:val="kk-KZ"/>
              </w:rPr>
            </w:pPr>
            <w:r w:rsidRPr="004562A8">
              <w:rPr>
                <w:rStyle w:val="apple-converted-space"/>
                <w:rFonts w:eastAsia="Bookman Old Style"/>
              </w:rPr>
              <w:t> -Нау</w:t>
            </w:r>
            <w:r w:rsidRPr="004562A8">
              <w:rPr>
                <w:shd w:val="clear" w:color="auto" w:fill="FFFFFF"/>
              </w:rPr>
              <w:t>читься распознавать  время по часам.</w:t>
            </w:r>
          </w:p>
          <w:p w:rsidR="002B0F58" w:rsidRPr="004562A8" w:rsidRDefault="002B0F58" w:rsidP="00524298">
            <w:r w:rsidRPr="004562A8">
              <w:t>Конечно же</w:t>
            </w:r>
            <w:r w:rsidR="00A819E9" w:rsidRPr="004562A8">
              <w:t>,</w:t>
            </w:r>
            <w:r w:rsidRPr="004562A8">
              <w:t xml:space="preserve"> мы не можем обойтись без устного счёта</w:t>
            </w:r>
          </w:p>
          <w:p w:rsidR="009D2F36" w:rsidRPr="004562A8" w:rsidRDefault="009D2F36" w:rsidP="00524298">
            <w:r w:rsidRPr="004562A8">
              <w:t>Устный счёт</w:t>
            </w:r>
          </w:p>
          <w:p w:rsidR="009D2F36" w:rsidRPr="004562A8" w:rsidRDefault="002B0F58" w:rsidP="00524298">
            <w:r w:rsidRPr="004562A8">
              <w:t>Ребята, на циферблатах часов с обратной стороны записаны выражения. Вы должны найти их значения.</w:t>
            </w:r>
          </w:p>
          <w:p w:rsidR="002B0F58" w:rsidRPr="004562A8" w:rsidRDefault="002B0F58" w:rsidP="00524298">
            <w:r w:rsidRPr="004562A8">
              <w:t>У всех детей значение выражений равно 60.</w:t>
            </w:r>
          </w:p>
          <w:p w:rsidR="002B0F58" w:rsidRPr="004562A8" w:rsidRDefault="002B0F58" w:rsidP="002B0F58">
            <w:r w:rsidRPr="004562A8">
              <w:t>Записываю на доске число 60 и прошу детей обратить внимание на это число.</w:t>
            </w:r>
          </w:p>
        </w:tc>
        <w:tc>
          <w:tcPr>
            <w:tcW w:w="988" w:type="pct"/>
          </w:tcPr>
          <w:p w:rsidR="00F70AD4" w:rsidRPr="004562A8" w:rsidRDefault="00F70AD4" w:rsidP="00E62326">
            <w:pPr>
              <w:widowControl w:val="0"/>
            </w:pPr>
            <w:r w:rsidRPr="004562A8">
              <w:lastRenderedPageBreak/>
              <w:t>Таймер</w:t>
            </w:r>
          </w:p>
        </w:tc>
      </w:tr>
      <w:tr w:rsidR="006D4163" w:rsidRPr="004562A8" w:rsidTr="00A819E9">
        <w:trPr>
          <w:trHeight w:val="608"/>
        </w:trPr>
        <w:tc>
          <w:tcPr>
            <w:tcW w:w="737" w:type="pct"/>
          </w:tcPr>
          <w:p w:rsidR="00F70AD4" w:rsidRPr="004562A8" w:rsidRDefault="00F70AD4" w:rsidP="00E62326">
            <w:pPr>
              <w:widowControl w:val="0"/>
            </w:pPr>
            <w:r w:rsidRPr="004562A8">
              <w:lastRenderedPageBreak/>
              <w:t>Критерии успеха</w:t>
            </w:r>
          </w:p>
        </w:tc>
        <w:tc>
          <w:tcPr>
            <w:tcW w:w="3275" w:type="pct"/>
            <w:gridSpan w:val="4"/>
          </w:tcPr>
          <w:p w:rsidR="00F70AD4" w:rsidRPr="004562A8" w:rsidRDefault="00F70AD4" w:rsidP="00E62326">
            <w:pPr>
              <w:pStyle w:val="31"/>
              <w:widowControl w:val="0"/>
              <w:shd w:val="clear" w:color="auto" w:fill="auto"/>
              <w:spacing w:before="0" w:after="0" w:line="240" w:lineRule="auto"/>
              <w:jc w:val="left"/>
              <w:rPr>
                <w:rFonts w:ascii="Times New Roman" w:hAnsi="Times New Roman" w:cs="Times New Roman"/>
                <w:i/>
                <w:sz w:val="24"/>
                <w:szCs w:val="24"/>
              </w:rPr>
            </w:pPr>
            <w:r w:rsidRPr="004562A8">
              <w:rPr>
                <w:rFonts w:ascii="Times New Roman" w:hAnsi="Times New Roman" w:cs="Times New Roman"/>
                <w:sz w:val="24"/>
                <w:szCs w:val="24"/>
              </w:rPr>
              <w:t>Учащиеся приходят к выводу, что количество действий, совершаемых за минуту, зависит также от скорости их выполнения.</w:t>
            </w:r>
          </w:p>
        </w:tc>
        <w:tc>
          <w:tcPr>
            <w:tcW w:w="988" w:type="pct"/>
          </w:tcPr>
          <w:p w:rsidR="00F70AD4" w:rsidRPr="004562A8" w:rsidRDefault="00F70AD4" w:rsidP="00E62326">
            <w:pPr>
              <w:widowControl w:val="0"/>
            </w:pPr>
          </w:p>
        </w:tc>
      </w:tr>
      <w:tr w:rsidR="006D4163" w:rsidRPr="004562A8" w:rsidTr="00A819E9">
        <w:trPr>
          <w:trHeight w:val="1587"/>
        </w:trPr>
        <w:tc>
          <w:tcPr>
            <w:tcW w:w="737" w:type="pct"/>
            <w:tcBorders>
              <w:bottom w:val="single" w:sz="4" w:space="0" w:color="auto"/>
            </w:tcBorders>
          </w:tcPr>
          <w:p w:rsidR="00F70AD4" w:rsidRPr="004562A8" w:rsidRDefault="00F70AD4" w:rsidP="00E62326">
            <w:pPr>
              <w:widowControl w:val="0"/>
            </w:pPr>
          </w:p>
          <w:p w:rsidR="00F70AD4" w:rsidRPr="004562A8" w:rsidRDefault="00F70AD4" w:rsidP="00E62326">
            <w:pPr>
              <w:widowControl w:val="0"/>
            </w:pPr>
          </w:p>
          <w:p w:rsidR="00F70AD4" w:rsidRPr="004562A8" w:rsidRDefault="00F70AD4" w:rsidP="00E62326">
            <w:pPr>
              <w:widowControl w:val="0"/>
            </w:pPr>
            <w:r w:rsidRPr="004562A8">
              <w:t xml:space="preserve">Середина урока </w:t>
            </w:r>
          </w:p>
          <w:p w:rsidR="00F70AD4" w:rsidRPr="004562A8" w:rsidRDefault="00F70AD4" w:rsidP="00E62326">
            <w:pPr>
              <w:widowControl w:val="0"/>
            </w:pPr>
          </w:p>
        </w:tc>
        <w:tc>
          <w:tcPr>
            <w:tcW w:w="3275" w:type="pct"/>
            <w:gridSpan w:val="4"/>
            <w:tcBorders>
              <w:bottom w:val="single" w:sz="4" w:space="0" w:color="auto"/>
            </w:tcBorders>
          </w:tcPr>
          <w:p w:rsidR="00F70AD4" w:rsidRPr="004562A8" w:rsidRDefault="002B0F58" w:rsidP="00E62326">
            <w:pPr>
              <w:spacing w:before="100" w:beforeAutospacing="1" w:after="100" w:afterAutospacing="1"/>
            </w:pPr>
            <w:r w:rsidRPr="004562A8">
              <w:t>-</w:t>
            </w:r>
            <w:r w:rsidR="00F70AD4" w:rsidRPr="004562A8">
              <w:t>Какой прибор помогает</w:t>
            </w:r>
            <w:r w:rsidRPr="004562A8">
              <w:t xml:space="preserve"> людям</w:t>
            </w:r>
            <w:r w:rsidR="00F70AD4" w:rsidRPr="004562A8">
              <w:t xml:space="preserve"> определить время?</w:t>
            </w:r>
          </w:p>
          <w:p w:rsidR="00646DFF" w:rsidRPr="004562A8" w:rsidRDefault="00F70AD4" w:rsidP="00E62326">
            <w:pPr>
              <w:spacing w:before="100" w:beforeAutospacing="1" w:after="100" w:afterAutospacing="1"/>
              <w:rPr>
                <w:rFonts w:eastAsia="Bookman Old Style"/>
              </w:rPr>
            </w:pPr>
            <w:r w:rsidRPr="004562A8">
              <w:t xml:space="preserve">1 </w:t>
            </w:r>
            <w:r w:rsidR="00EF681A" w:rsidRPr="004562A8">
              <w:t>.</w:t>
            </w:r>
            <w:r w:rsidRPr="004562A8">
              <w:t xml:space="preserve"> Самые древние часы, которые изобрели люди – это солнечные часы. Циферблат часов устанавливался на открытом, хорошо освещённом солнцем, пространстве. Вместо стрелки ставили в середину стерженёк, который отбрасывал тень. Часы были всем хороши, но без солнца они не работали</w:t>
            </w:r>
            <w:r w:rsidRPr="004562A8">
              <w:rPr>
                <w:rFonts w:eastAsia="Bookman Old Style"/>
              </w:rPr>
              <w:t> </w:t>
            </w:r>
          </w:p>
          <w:p w:rsidR="00EF681A" w:rsidRPr="004562A8" w:rsidRDefault="00F70AD4" w:rsidP="00E62326">
            <w:pPr>
              <w:spacing w:before="100" w:beforeAutospacing="1" w:after="100" w:afterAutospacing="1"/>
              <w:rPr>
                <w:rFonts w:eastAsia="Bookman Old Style"/>
                <w:bCs/>
              </w:rPr>
            </w:pPr>
            <w:r w:rsidRPr="004562A8">
              <w:t>2</w:t>
            </w:r>
            <w:r w:rsidR="00EF681A" w:rsidRPr="004562A8">
              <w:t>.</w:t>
            </w:r>
            <w:r w:rsidRPr="004562A8">
              <w:t xml:space="preserve"> Именно поэтому людям пришлось изобрести другие часы – водяные, по капелькам вода из верхнего сосуда перетекала в </w:t>
            </w:r>
            <w:proofErr w:type="gramStart"/>
            <w:r w:rsidRPr="004562A8">
              <w:t>нижний</w:t>
            </w:r>
            <w:proofErr w:type="gramEnd"/>
            <w:r w:rsidRPr="004562A8">
              <w:t>. И по тому, сколько воды вытекло, люди определяли который час. Такие часы назывались</w:t>
            </w:r>
            <w:r w:rsidR="00EF681A" w:rsidRPr="004562A8">
              <w:t xml:space="preserve"> </w:t>
            </w:r>
            <w:r w:rsidRPr="004562A8">
              <w:rPr>
                <w:bCs/>
              </w:rPr>
              <w:t>клепсидрами</w:t>
            </w:r>
            <w:r w:rsidRPr="004562A8">
              <w:t>. И использовались они очень долго</w:t>
            </w:r>
            <w:r w:rsidRPr="004562A8">
              <w:rPr>
                <w:rFonts w:eastAsia="Bookman Old Style"/>
                <w:bCs/>
              </w:rPr>
              <w:t> </w:t>
            </w:r>
          </w:p>
          <w:p w:rsidR="00F70AD4" w:rsidRPr="004562A8" w:rsidRDefault="00F70AD4" w:rsidP="00E62326">
            <w:pPr>
              <w:spacing w:before="100" w:beforeAutospacing="1" w:after="100" w:afterAutospacing="1"/>
            </w:pPr>
            <w:r w:rsidRPr="004562A8">
              <w:t>3</w:t>
            </w:r>
            <w:r w:rsidR="0054724C" w:rsidRPr="004562A8">
              <w:t>.</w:t>
            </w:r>
            <w:r w:rsidRPr="004562A8">
              <w:t xml:space="preserve">  Из древности к нам пришли и другие часы – песочные. Это две соединённые между собой колбы, и песок перетекает из одной колбы в другую. Когда песок в верхней колбе заканчивается, часы переворачивают, отсчет времени начинают снова</w:t>
            </w:r>
            <w:r w:rsidRPr="004562A8">
              <w:rPr>
                <w:rFonts w:eastAsia="Bookman Old Style"/>
                <w:bCs/>
              </w:rPr>
              <w:t> </w:t>
            </w:r>
          </w:p>
          <w:p w:rsidR="00F70AD4" w:rsidRPr="004562A8" w:rsidRDefault="00F70AD4" w:rsidP="00E62326">
            <w:pPr>
              <w:spacing w:before="100" w:beforeAutospacing="1" w:after="100" w:afterAutospacing="1"/>
            </w:pPr>
            <w:r w:rsidRPr="004562A8">
              <w:t>Удобны ли эти часы? Почему? (</w:t>
            </w:r>
            <w:proofErr w:type="gramStart"/>
            <w:r w:rsidRPr="004562A8">
              <w:t>Измеряют</w:t>
            </w:r>
            <w:proofErr w:type="gramEnd"/>
            <w:r w:rsidRPr="004562A8">
              <w:t xml:space="preserve"> малое количество времени, час</w:t>
            </w:r>
            <w:r w:rsidR="009F5BE5" w:rsidRPr="004562A8">
              <w:t xml:space="preserve"> ими</w:t>
            </w:r>
            <w:r w:rsidRPr="004562A8">
              <w:t xml:space="preserve"> не измерить.)</w:t>
            </w:r>
          </w:p>
          <w:p w:rsidR="00F70AD4" w:rsidRPr="004562A8" w:rsidRDefault="00F70AD4" w:rsidP="00E62326">
            <w:pPr>
              <w:spacing w:before="100" w:beforeAutospacing="1" w:after="100" w:afterAutospacing="1"/>
            </w:pPr>
            <w:r w:rsidRPr="004562A8">
              <w:t>- А какие часы используют современные люди? (</w:t>
            </w:r>
            <w:proofErr w:type="gramStart"/>
            <w:r w:rsidRPr="004562A8">
              <w:t>Механические</w:t>
            </w:r>
            <w:proofErr w:type="gramEnd"/>
            <w:r w:rsidRPr="004562A8">
              <w:t xml:space="preserve"> и электронные)</w:t>
            </w:r>
            <w:r w:rsidR="00872071" w:rsidRPr="004562A8">
              <w:t xml:space="preserve"> Показ</w:t>
            </w:r>
          </w:p>
          <w:p w:rsidR="00EF681A" w:rsidRPr="004562A8" w:rsidRDefault="00EF681A" w:rsidP="00E62326">
            <w:pPr>
              <w:spacing w:before="100" w:beforeAutospacing="1" w:after="100" w:afterAutospacing="1"/>
            </w:pPr>
            <w:r w:rsidRPr="004562A8">
              <w:t>Помните, я просила вас запомнить число 60.</w:t>
            </w:r>
          </w:p>
          <w:p w:rsidR="00EF681A" w:rsidRPr="004562A8" w:rsidRDefault="00EF681A" w:rsidP="00E62326">
            <w:pPr>
              <w:spacing w:before="100" w:beforeAutospacing="1" w:after="100" w:afterAutospacing="1"/>
            </w:pPr>
            <w:r w:rsidRPr="004562A8">
              <w:lastRenderedPageBreak/>
              <w:t>После просмотра видео, вы поймёте, для чего нам нужно запомнить это число.</w:t>
            </w:r>
          </w:p>
          <w:p w:rsidR="000A40E4" w:rsidRPr="004562A8" w:rsidRDefault="009F5BE5" w:rsidP="00E62326">
            <w:pPr>
              <w:spacing w:before="100" w:beforeAutospacing="1" w:after="100" w:afterAutospacing="1"/>
            </w:pPr>
            <w:r w:rsidRPr="004562A8">
              <w:t>Просмотр видео «Определение времени по часам»</w:t>
            </w:r>
          </w:p>
          <w:p w:rsidR="000A40E4" w:rsidRPr="004562A8" w:rsidRDefault="000A40E4" w:rsidP="00E62326">
            <w:pPr>
              <w:spacing w:before="100" w:beforeAutospacing="1" w:after="100" w:afterAutospacing="1"/>
              <w:rPr>
                <w:u w:val="single"/>
              </w:rPr>
            </w:pPr>
            <w:r w:rsidRPr="004562A8">
              <w:rPr>
                <w:u w:val="single"/>
              </w:rPr>
              <w:t>Какую важную информацию, связанную с числом 60 вы запомнили</w:t>
            </w:r>
            <w:proofErr w:type="gramStart"/>
            <w:r w:rsidRPr="004562A8">
              <w:rPr>
                <w:u w:val="single"/>
              </w:rPr>
              <w:t xml:space="preserve">.?  </w:t>
            </w:r>
            <w:proofErr w:type="gramEnd"/>
          </w:p>
          <w:p w:rsidR="00646DFF" w:rsidRPr="004562A8" w:rsidRDefault="000A40E4" w:rsidP="00E62326">
            <w:pPr>
              <w:spacing w:before="100" w:beforeAutospacing="1" w:after="100" w:afterAutospacing="1"/>
              <w:rPr>
                <w:u w:val="single"/>
              </w:rPr>
            </w:pPr>
            <w:r w:rsidRPr="004562A8">
              <w:rPr>
                <w:u w:val="single"/>
              </w:rPr>
              <w:t>(В 1 часе ровно  60 мин)</w:t>
            </w:r>
          </w:p>
          <w:p w:rsidR="00646DFF" w:rsidRPr="004562A8" w:rsidRDefault="00646DFF" w:rsidP="00E62326">
            <w:pPr>
              <w:spacing w:before="100" w:beforeAutospacing="1" w:after="100" w:afterAutospacing="1"/>
              <w:rPr>
                <w:u w:val="single"/>
              </w:rPr>
            </w:pPr>
            <w:r w:rsidRPr="004562A8">
              <w:rPr>
                <w:u w:val="single"/>
              </w:rPr>
              <w:t>Минута-это единица измерения времени</w:t>
            </w:r>
          </w:p>
          <w:p w:rsidR="00F70AD4" w:rsidRPr="004562A8" w:rsidRDefault="00EF681A" w:rsidP="00E62326">
            <w:pPr>
              <w:spacing w:before="100" w:beforeAutospacing="1" w:after="100" w:afterAutospacing="1"/>
            </w:pPr>
            <w:r w:rsidRPr="004562A8">
              <w:t>Выполним задание в рабочей тетради стр.14</w:t>
            </w:r>
          </w:p>
          <w:p w:rsidR="00EF681A" w:rsidRPr="004562A8" w:rsidRDefault="00EF681A" w:rsidP="00E62326">
            <w:pPr>
              <w:spacing w:before="100" w:beforeAutospacing="1" w:after="100" w:afterAutospacing="1"/>
            </w:pPr>
            <w:r w:rsidRPr="004562A8">
              <w:t>-Как вы думаете, что вам нужно сделать? Кто уже понял?</w:t>
            </w:r>
          </w:p>
          <w:p w:rsidR="00EF681A" w:rsidRPr="004562A8" w:rsidRDefault="00EF681A" w:rsidP="00E62326">
            <w:pPr>
              <w:spacing w:before="100" w:beforeAutospacing="1" w:after="100" w:afterAutospacing="1"/>
            </w:pPr>
            <w:r w:rsidRPr="004562A8">
              <w:t>Где нужно записать время?</w:t>
            </w:r>
          </w:p>
          <w:p w:rsidR="00F70AD4" w:rsidRPr="004562A8" w:rsidRDefault="0054724C" w:rsidP="0054724C">
            <w:r w:rsidRPr="004562A8">
              <w:rPr>
                <w:shd w:val="clear" w:color="auto" w:fill="FFFFFF"/>
              </w:rPr>
              <w:t>Вышли мышки как-то раз (ходьба на месте или продвигаясь вперед в колонне).</w:t>
            </w:r>
            <w:r w:rsidRPr="004562A8">
              <w:br/>
            </w:r>
            <w:r w:rsidRPr="004562A8">
              <w:rPr>
                <w:shd w:val="clear" w:color="auto" w:fill="FFFFFF"/>
              </w:rPr>
              <w:t>Поглядеть, который час (повороты влево, вправо, пальцы «трубочкой» перед глазами).</w:t>
            </w:r>
            <w:r w:rsidRPr="004562A8">
              <w:br/>
            </w:r>
            <w:r w:rsidRPr="004562A8">
              <w:rPr>
                <w:shd w:val="clear" w:color="auto" w:fill="FFFFFF"/>
              </w:rPr>
              <w:t>Раз, два, три, четыре (хлопки над головой в ладони).</w:t>
            </w:r>
            <w:r w:rsidRPr="004562A8">
              <w:br/>
            </w:r>
            <w:r w:rsidRPr="004562A8">
              <w:rPr>
                <w:shd w:val="clear" w:color="auto" w:fill="FFFFFF"/>
              </w:rPr>
              <w:t>Мышки дернули за гири (руки вверх и приседание с опусканием рук – «дернули за гири»).</w:t>
            </w:r>
            <w:r w:rsidRPr="004562A8">
              <w:br/>
            </w:r>
            <w:r w:rsidRPr="004562A8">
              <w:rPr>
                <w:shd w:val="clear" w:color="auto" w:fill="FFFFFF"/>
              </w:rPr>
              <w:t>Вдруг раздался страшный звон (хлопки перед собой).</w:t>
            </w:r>
            <w:r w:rsidRPr="004562A8">
              <w:br/>
            </w:r>
            <w:r w:rsidRPr="004562A8">
              <w:rPr>
                <w:shd w:val="clear" w:color="auto" w:fill="FFFFFF"/>
              </w:rPr>
              <w:t>Убежали мышки вон (бег на месте или к своему месту).</w:t>
            </w:r>
          </w:p>
          <w:p w:rsidR="00F70AD4" w:rsidRPr="004562A8" w:rsidRDefault="0054724C" w:rsidP="00EF681A">
            <w:pPr>
              <w:jc w:val="both"/>
            </w:pPr>
            <w:r w:rsidRPr="004562A8">
              <w:t>Продолжим нашу работу.</w:t>
            </w:r>
          </w:p>
          <w:p w:rsidR="0054724C" w:rsidRPr="004562A8" w:rsidRDefault="0054724C" w:rsidP="000A40E4">
            <w:pPr>
              <w:jc w:val="both"/>
            </w:pPr>
            <w:r w:rsidRPr="004562A8">
              <w:t>Как сказал профессор Пифагор</w:t>
            </w:r>
            <w:r w:rsidR="000A40E4" w:rsidRPr="004562A8">
              <w:t>, минутная стрелка проходит от одной цифры до другой ровно за 5 мин</w:t>
            </w:r>
          </w:p>
          <w:p w:rsidR="000A40E4" w:rsidRPr="004562A8" w:rsidRDefault="000A40E4" w:rsidP="000A40E4">
            <w:pPr>
              <w:jc w:val="both"/>
            </w:pPr>
            <w:r w:rsidRPr="004562A8">
              <w:t>Значит, чтобы определить, сколько прошло минут, нужно уметь считать по 5.</w:t>
            </w:r>
          </w:p>
          <w:p w:rsidR="000A40E4" w:rsidRPr="004562A8" w:rsidRDefault="000A40E4" w:rsidP="000A40E4">
            <w:pPr>
              <w:jc w:val="both"/>
            </w:pPr>
            <w:r w:rsidRPr="004562A8">
              <w:t xml:space="preserve">Давайте посчитаем хором. Дети считают, </w:t>
            </w:r>
            <w:r w:rsidR="006F4EF7" w:rsidRPr="004562A8">
              <w:t>один ученик</w:t>
            </w:r>
            <w:r w:rsidRPr="004562A8">
              <w:t xml:space="preserve"> записыва</w:t>
            </w:r>
            <w:r w:rsidR="006F4EF7" w:rsidRPr="004562A8">
              <w:t>ет</w:t>
            </w:r>
            <w:r w:rsidRPr="004562A8">
              <w:t xml:space="preserve"> на доске ряд полученных чисел до 60</w:t>
            </w:r>
          </w:p>
          <w:p w:rsidR="000A40E4" w:rsidRPr="004562A8" w:rsidRDefault="000A40E4" w:rsidP="000A40E4">
            <w:pPr>
              <w:jc w:val="both"/>
            </w:pPr>
            <w:r w:rsidRPr="004562A8">
              <w:t>А сейчас мы поработаем в группах</w:t>
            </w:r>
            <w:r w:rsidR="006F4EF7" w:rsidRPr="004562A8">
              <w:t xml:space="preserve">. У вас на стульчиках </w:t>
            </w:r>
            <w:proofErr w:type="gramStart"/>
            <w:r w:rsidR="006F4EF7" w:rsidRPr="004562A8">
              <w:t>приклеены</w:t>
            </w:r>
            <w:proofErr w:type="gramEnd"/>
            <w:r w:rsidR="006F4EF7" w:rsidRPr="004562A8">
              <w:t xml:space="preserve"> </w:t>
            </w:r>
            <w:proofErr w:type="spellStart"/>
            <w:r w:rsidR="006F4EF7" w:rsidRPr="004562A8">
              <w:t>стикеры</w:t>
            </w:r>
            <w:proofErr w:type="spellEnd"/>
            <w:r w:rsidR="006F4EF7" w:rsidRPr="004562A8">
              <w:t xml:space="preserve"> разных цветов. Объединитесь в группы по цвету </w:t>
            </w:r>
            <w:proofErr w:type="spellStart"/>
            <w:r w:rsidR="006F4EF7" w:rsidRPr="004562A8">
              <w:t>стикеров</w:t>
            </w:r>
            <w:proofErr w:type="spellEnd"/>
            <w:r w:rsidR="006F4EF7" w:rsidRPr="004562A8">
              <w:t>.</w:t>
            </w:r>
          </w:p>
          <w:p w:rsidR="006F4EF7" w:rsidRPr="004562A8" w:rsidRDefault="006F4EF7" w:rsidP="000A40E4">
            <w:pPr>
              <w:jc w:val="both"/>
            </w:pPr>
            <w:r w:rsidRPr="004562A8">
              <w:t>Задание: Определите по часам, сколько минут прошло</w:t>
            </w:r>
            <w:proofErr w:type="gramStart"/>
            <w:r w:rsidRPr="004562A8">
              <w:t>.</w:t>
            </w:r>
            <w:proofErr w:type="gramEnd"/>
          </w:p>
          <w:p w:rsidR="000A40E4" w:rsidRPr="004562A8" w:rsidRDefault="000A40E4" w:rsidP="000A40E4">
            <w:pPr>
              <w:jc w:val="both"/>
            </w:pPr>
            <w:r w:rsidRPr="004562A8">
              <w:t>.</w:t>
            </w:r>
          </w:p>
        </w:tc>
        <w:tc>
          <w:tcPr>
            <w:tcW w:w="988" w:type="pct"/>
            <w:tcBorders>
              <w:bottom w:val="single" w:sz="4" w:space="0" w:color="auto"/>
            </w:tcBorders>
          </w:tcPr>
          <w:p w:rsidR="00F70AD4" w:rsidRPr="004562A8" w:rsidRDefault="00F70AD4" w:rsidP="00E62326">
            <w:pPr>
              <w:keepNext/>
              <w:keepLines/>
              <w:spacing w:line="259" w:lineRule="exact"/>
              <w:jc w:val="both"/>
              <w:outlineLvl w:val="6"/>
            </w:pPr>
            <w:r w:rsidRPr="004562A8">
              <w:lastRenderedPageBreak/>
              <w:t>Учебник:</w:t>
            </w:r>
          </w:p>
          <w:p w:rsidR="00F70AD4" w:rsidRPr="004562A8" w:rsidRDefault="00F70AD4" w:rsidP="00E62326">
            <w:pPr>
              <w:spacing w:line="259" w:lineRule="exact"/>
            </w:pPr>
            <w:r w:rsidRPr="004562A8">
              <w:t>Минута, с. 16—17. Рабочая тетрадь:</w:t>
            </w:r>
          </w:p>
          <w:p w:rsidR="00F70AD4" w:rsidRPr="004562A8" w:rsidRDefault="00F70AD4" w:rsidP="00E62326">
            <w:pPr>
              <w:spacing w:line="259" w:lineRule="exact"/>
              <w:jc w:val="both"/>
            </w:pPr>
            <w:r w:rsidRPr="004562A8">
              <w:t>Рабочий лист 11 "Минута", с. 13.</w:t>
            </w:r>
          </w:p>
          <w:p w:rsidR="00F70AD4" w:rsidRPr="004562A8" w:rsidRDefault="00F70AD4" w:rsidP="00E62326">
            <w:pPr>
              <w:keepNext/>
              <w:keepLines/>
              <w:jc w:val="both"/>
              <w:outlineLvl w:val="5"/>
            </w:pPr>
            <w:r w:rsidRPr="004562A8">
              <w:rPr>
                <w:bCs/>
              </w:rPr>
              <w:t>Ресурсы:</w:t>
            </w:r>
          </w:p>
          <w:p w:rsidR="00F70AD4" w:rsidRPr="004562A8" w:rsidRDefault="00F70AD4" w:rsidP="00F70AD4">
            <w:pPr>
              <w:numPr>
                <w:ilvl w:val="0"/>
                <w:numId w:val="1"/>
              </w:numPr>
              <w:tabs>
                <w:tab w:val="left" w:pos="394"/>
              </w:tabs>
              <w:spacing w:line="259" w:lineRule="exact"/>
              <w:jc w:val="both"/>
            </w:pPr>
            <w:r w:rsidRPr="004562A8">
              <w:t>песочные часы или электронный таймер;</w:t>
            </w:r>
          </w:p>
          <w:p w:rsidR="00F70AD4" w:rsidRPr="004562A8" w:rsidRDefault="00F70AD4" w:rsidP="00F70AD4">
            <w:pPr>
              <w:numPr>
                <w:ilvl w:val="0"/>
                <w:numId w:val="1"/>
              </w:numPr>
              <w:tabs>
                <w:tab w:val="left" w:pos="389"/>
              </w:tabs>
              <w:spacing w:line="259" w:lineRule="exact"/>
              <w:jc w:val="both"/>
            </w:pPr>
            <w:r w:rsidRPr="004562A8">
              <w:t>настенные часы;</w:t>
            </w:r>
          </w:p>
          <w:p w:rsidR="00F70AD4" w:rsidRPr="004562A8" w:rsidRDefault="00F70AD4" w:rsidP="00F70AD4">
            <w:pPr>
              <w:numPr>
                <w:ilvl w:val="0"/>
                <w:numId w:val="1"/>
              </w:numPr>
              <w:tabs>
                <w:tab w:val="left" w:pos="394"/>
              </w:tabs>
              <w:spacing w:line="259" w:lineRule="exact"/>
              <w:jc w:val="both"/>
            </w:pPr>
            <w:r w:rsidRPr="004562A8">
              <w:t>карточки с примерами;</w:t>
            </w:r>
          </w:p>
          <w:p w:rsidR="00F70AD4" w:rsidRPr="004562A8" w:rsidRDefault="00F70AD4" w:rsidP="00F70AD4">
            <w:pPr>
              <w:numPr>
                <w:ilvl w:val="0"/>
                <w:numId w:val="1"/>
              </w:numPr>
              <w:tabs>
                <w:tab w:val="left" w:pos="389"/>
              </w:tabs>
              <w:spacing w:line="259" w:lineRule="exact"/>
              <w:jc w:val="both"/>
            </w:pPr>
            <w:r w:rsidRPr="004562A8">
              <w:t>бумага формата A3;</w:t>
            </w:r>
          </w:p>
          <w:p w:rsidR="00F70AD4" w:rsidRPr="004562A8" w:rsidRDefault="00F70AD4" w:rsidP="00F70AD4">
            <w:pPr>
              <w:numPr>
                <w:ilvl w:val="0"/>
                <w:numId w:val="1"/>
              </w:numPr>
              <w:tabs>
                <w:tab w:val="left" w:pos="394"/>
              </w:tabs>
              <w:spacing w:line="259" w:lineRule="exact"/>
              <w:jc w:val="both"/>
            </w:pPr>
            <w:r w:rsidRPr="004562A8">
              <w:t>цветные маркеры.</w:t>
            </w:r>
          </w:p>
          <w:p w:rsidR="00F70AD4" w:rsidRPr="004562A8" w:rsidRDefault="00F70AD4"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CF3726" w:rsidP="00E62326">
            <w:pPr>
              <w:widowControl w:val="0"/>
            </w:pPr>
            <w:r>
              <w:t>В</w:t>
            </w:r>
            <w:r w:rsidR="004562A8">
              <w:t>идео</w:t>
            </w:r>
            <w:r>
              <w:t xml:space="preserve"> </w:t>
            </w:r>
            <w:r w:rsidRPr="00CF3726">
              <w:t>https://www.youtube.com/watch?v=K6GEv9ltFb4</w:t>
            </w:r>
          </w:p>
          <w:p w:rsidR="0054724C" w:rsidRPr="004562A8" w:rsidRDefault="00CF3726" w:rsidP="00E62326">
            <w:pPr>
              <w:widowControl w:val="0"/>
            </w:pPr>
            <w:r>
              <w:t>(возможен выборочный просмотр)</w:t>
            </w: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r w:rsidRPr="004562A8">
              <w:t>Рабочая тетрадь стр.14</w:t>
            </w: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
          <w:p w:rsidR="0054724C" w:rsidRPr="004562A8" w:rsidRDefault="0054724C" w:rsidP="00E62326">
            <w:pPr>
              <w:widowControl w:val="0"/>
            </w:pPr>
            <w:proofErr w:type="spellStart"/>
            <w:r w:rsidRPr="004562A8">
              <w:t>Физминутка</w:t>
            </w:r>
            <w:proofErr w:type="spellEnd"/>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
          <w:p w:rsidR="00872071" w:rsidRPr="004562A8" w:rsidRDefault="00872071" w:rsidP="00E62326">
            <w:pPr>
              <w:widowControl w:val="0"/>
            </w:pPr>
            <w:proofErr w:type="spellStart"/>
            <w:r w:rsidRPr="004562A8">
              <w:t>стикеры</w:t>
            </w:r>
            <w:proofErr w:type="spellEnd"/>
          </w:p>
        </w:tc>
      </w:tr>
      <w:tr w:rsidR="006D4163" w:rsidRPr="004562A8" w:rsidTr="00A819E9">
        <w:trPr>
          <w:trHeight w:val="674"/>
        </w:trPr>
        <w:tc>
          <w:tcPr>
            <w:tcW w:w="737" w:type="pct"/>
            <w:tcBorders>
              <w:bottom w:val="single" w:sz="2" w:space="0" w:color="auto"/>
            </w:tcBorders>
          </w:tcPr>
          <w:p w:rsidR="00F70AD4" w:rsidRPr="004562A8" w:rsidRDefault="00F70AD4" w:rsidP="00E62326">
            <w:pPr>
              <w:widowControl w:val="0"/>
            </w:pPr>
            <w:r w:rsidRPr="004562A8">
              <w:lastRenderedPageBreak/>
              <w:t>Критерии успеха</w:t>
            </w:r>
          </w:p>
        </w:tc>
        <w:tc>
          <w:tcPr>
            <w:tcW w:w="3275" w:type="pct"/>
            <w:gridSpan w:val="4"/>
            <w:tcBorders>
              <w:bottom w:val="single" w:sz="2" w:space="0" w:color="auto"/>
            </w:tcBorders>
          </w:tcPr>
          <w:p w:rsidR="00F70AD4" w:rsidRPr="004562A8" w:rsidRDefault="00F70AD4" w:rsidP="00E62326">
            <w:pPr>
              <w:keepNext/>
              <w:keepLines/>
              <w:jc w:val="both"/>
              <w:outlineLvl w:val="6"/>
            </w:pPr>
            <w:r w:rsidRPr="004562A8">
              <w:t>Ответы</w:t>
            </w:r>
          </w:p>
          <w:p w:rsidR="00F70AD4" w:rsidRPr="004562A8" w:rsidRDefault="00F70AD4" w:rsidP="00E62326">
            <w:pPr>
              <w:jc w:val="both"/>
            </w:pPr>
            <w:r w:rsidRPr="004562A8">
              <w:t>10 минут, 15 минут, 30 минут, 5 минут.</w:t>
            </w:r>
          </w:p>
          <w:p w:rsidR="00F70AD4" w:rsidRPr="004562A8" w:rsidRDefault="00F70AD4" w:rsidP="00E62326">
            <w:pPr>
              <w:pStyle w:val="31"/>
              <w:widowControl w:val="0"/>
              <w:shd w:val="clear" w:color="auto" w:fill="auto"/>
              <w:spacing w:before="0" w:after="0" w:line="240" w:lineRule="auto"/>
              <w:jc w:val="left"/>
              <w:rPr>
                <w:rFonts w:ascii="Times New Roman" w:hAnsi="Times New Roman" w:cs="Times New Roman"/>
                <w:i/>
                <w:sz w:val="24"/>
                <w:szCs w:val="24"/>
              </w:rPr>
            </w:pPr>
          </w:p>
        </w:tc>
        <w:tc>
          <w:tcPr>
            <w:tcW w:w="988" w:type="pct"/>
            <w:tcBorders>
              <w:bottom w:val="single" w:sz="2" w:space="0" w:color="auto"/>
            </w:tcBorders>
          </w:tcPr>
          <w:p w:rsidR="00F70AD4" w:rsidRPr="004562A8" w:rsidRDefault="00F70AD4" w:rsidP="00E62326">
            <w:pPr>
              <w:widowControl w:val="0"/>
            </w:pPr>
          </w:p>
        </w:tc>
      </w:tr>
      <w:tr w:rsidR="006D4163" w:rsidRPr="004562A8" w:rsidTr="00A819E9">
        <w:trPr>
          <w:trHeight w:val="6657"/>
        </w:trPr>
        <w:tc>
          <w:tcPr>
            <w:tcW w:w="737" w:type="pct"/>
            <w:tcBorders>
              <w:top w:val="single" w:sz="2" w:space="0" w:color="auto"/>
              <w:left w:val="single" w:sz="2" w:space="0" w:color="auto"/>
              <w:bottom w:val="single" w:sz="2" w:space="0" w:color="auto"/>
              <w:right w:val="single" w:sz="2" w:space="0" w:color="auto"/>
            </w:tcBorders>
          </w:tcPr>
          <w:p w:rsidR="00F70AD4" w:rsidRPr="004562A8" w:rsidRDefault="00F70AD4" w:rsidP="00E62326">
            <w:pPr>
              <w:widowControl w:val="0"/>
            </w:pPr>
            <w:r w:rsidRPr="004562A8">
              <w:lastRenderedPageBreak/>
              <w:t>Конец урока</w:t>
            </w:r>
          </w:p>
          <w:p w:rsidR="00F70AD4" w:rsidRPr="004562A8" w:rsidRDefault="00F70AD4" w:rsidP="00E62326">
            <w:pPr>
              <w:widowControl w:val="0"/>
            </w:pPr>
          </w:p>
        </w:tc>
        <w:tc>
          <w:tcPr>
            <w:tcW w:w="3275" w:type="pct"/>
            <w:gridSpan w:val="4"/>
            <w:tcBorders>
              <w:top w:val="single" w:sz="2" w:space="0" w:color="auto"/>
              <w:left w:val="single" w:sz="2" w:space="0" w:color="auto"/>
              <w:bottom w:val="single" w:sz="2" w:space="0" w:color="auto"/>
              <w:right w:val="single" w:sz="2" w:space="0" w:color="auto"/>
            </w:tcBorders>
          </w:tcPr>
          <w:p w:rsidR="0054724C" w:rsidRPr="004562A8" w:rsidRDefault="006F4EF7" w:rsidP="00E62326">
            <w:pPr>
              <w:jc w:val="both"/>
            </w:pPr>
            <w:r w:rsidRPr="004562A8">
              <w:t>Работа с моделью часов.</w:t>
            </w:r>
          </w:p>
          <w:p w:rsidR="006F4EF7" w:rsidRPr="004562A8" w:rsidRDefault="006F4EF7" w:rsidP="00E62326">
            <w:pPr>
              <w:jc w:val="both"/>
            </w:pPr>
            <w:r w:rsidRPr="004562A8">
              <w:t xml:space="preserve">Ребята </w:t>
            </w:r>
            <w:r w:rsidR="009432D4" w:rsidRPr="004562A8">
              <w:t>выполняют задание</w:t>
            </w:r>
            <w:r w:rsidRPr="004562A8">
              <w:t>,</w:t>
            </w:r>
            <w:r w:rsidR="00C27B66" w:rsidRPr="004562A8">
              <w:t xml:space="preserve"> </w:t>
            </w:r>
            <w:r w:rsidRPr="004562A8">
              <w:t>показывая время с помощью подвижных стрелок</w:t>
            </w:r>
          </w:p>
          <w:p w:rsidR="009432D4" w:rsidRPr="004562A8" w:rsidRDefault="009432D4" w:rsidP="00E62326">
            <w:pPr>
              <w:jc w:val="both"/>
            </w:pPr>
            <w:r w:rsidRPr="004562A8">
              <w:t>1. Часы показывают 3 часа. Какое время они будут показывать через</w:t>
            </w:r>
            <w:r w:rsidR="00872071" w:rsidRPr="004562A8">
              <w:t xml:space="preserve"> 10</w:t>
            </w:r>
            <w:r w:rsidRPr="004562A8">
              <w:t xml:space="preserve"> минут?</w:t>
            </w:r>
            <w:r w:rsidR="00872071" w:rsidRPr="004562A8">
              <w:t xml:space="preserve"> 30 мин</w:t>
            </w:r>
            <w:r w:rsidR="00872071" w:rsidRPr="004562A8">
              <w:rPr>
                <w:lang w:val="en-US"/>
              </w:rPr>
              <w:t>?</w:t>
            </w:r>
            <w:r w:rsidR="00872071" w:rsidRPr="004562A8">
              <w:t xml:space="preserve"> 20 мин</w:t>
            </w:r>
            <w:r w:rsidR="00872071" w:rsidRPr="004562A8">
              <w:rPr>
                <w:lang w:val="en-US"/>
              </w:rPr>
              <w:t>?</w:t>
            </w:r>
            <w:r w:rsidR="00872071" w:rsidRPr="004562A8">
              <w:t xml:space="preserve"> 2 часа</w:t>
            </w:r>
            <w:proofErr w:type="gramStart"/>
            <w:r w:rsidR="00872071" w:rsidRPr="004562A8">
              <w:rPr>
                <w:lang w:val="en-US"/>
              </w:rPr>
              <w:t>?</w:t>
            </w:r>
            <w:r w:rsidR="00872071" w:rsidRPr="004562A8">
              <w:t>и</w:t>
            </w:r>
            <w:proofErr w:type="gramEnd"/>
            <w:r w:rsidR="00872071" w:rsidRPr="004562A8">
              <w:t xml:space="preserve"> т. д.</w:t>
            </w:r>
          </w:p>
          <w:p w:rsidR="009432D4" w:rsidRPr="004562A8" w:rsidRDefault="009432D4" w:rsidP="00E62326">
            <w:pPr>
              <w:jc w:val="both"/>
            </w:pPr>
            <w:r w:rsidRPr="004562A8">
              <w:t xml:space="preserve">Ребятам, которые </w:t>
            </w:r>
            <w:proofErr w:type="gramStart"/>
            <w:r w:rsidRPr="004562A8">
              <w:t>затрудняются в выполнении помогают</w:t>
            </w:r>
            <w:proofErr w:type="gramEnd"/>
            <w:r w:rsidRPr="004562A8">
              <w:t xml:space="preserve"> более сильные учащиеся</w:t>
            </w:r>
          </w:p>
          <w:p w:rsidR="0054724C" w:rsidRPr="004562A8" w:rsidRDefault="0054724C" w:rsidP="00E62326">
            <w:pPr>
              <w:jc w:val="both"/>
            </w:pPr>
          </w:p>
          <w:p w:rsidR="00C27B66" w:rsidRPr="004562A8" w:rsidRDefault="00F70AD4" w:rsidP="00E62326">
            <w:pPr>
              <w:jc w:val="both"/>
              <w:rPr>
                <w:u w:val="single"/>
              </w:rPr>
            </w:pPr>
            <w:r w:rsidRPr="004562A8">
              <w:t xml:space="preserve">Подумай. </w:t>
            </w:r>
            <w:r w:rsidR="00C27B66" w:rsidRPr="004562A8">
              <w:rPr>
                <w:u w:val="single"/>
              </w:rPr>
              <w:t xml:space="preserve">Два друга 20 минут играли в игру </w:t>
            </w:r>
            <w:proofErr w:type="spellStart"/>
            <w:r w:rsidR="00C27B66" w:rsidRPr="004562A8">
              <w:rPr>
                <w:u w:val="single"/>
              </w:rPr>
              <w:t>тогызкумалак</w:t>
            </w:r>
            <w:proofErr w:type="spellEnd"/>
            <w:r w:rsidR="00C27B66" w:rsidRPr="004562A8">
              <w:rPr>
                <w:u w:val="single"/>
              </w:rPr>
              <w:t>. Сколько минут играл каждый из друзей?</w:t>
            </w:r>
          </w:p>
          <w:p w:rsidR="00F70AD4" w:rsidRPr="004562A8" w:rsidRDefault="00F70AD4" w:rsidP="00E62326">
            <w:pPr>
              <w:jc w:val="both"/>
            </w:pPr>
            <w:r w:rsidRPr="004562A8">
              <w:t>Выполняется индивидуально. Для ознакомления учеников с национальной игрой сообщите краткую информацию об игре и ее правилах. При возникновении затруднений можно объединить учащихся в пары. Они должны догадаться, что каждый игрок в отдельности играет столько же минут, сколько они играют вместе, так как игра проводилась в паре, а не по очереди.</w:t>
            </w:r>
          </w:p>
          <w:p w:rsidR="00646DFF" w:rsidRPr="004562A8" w:rsidRDefault="00646DFF" w:rsidP="00E62326">
            <w:pPr>
              <w:jc w:val="both"/>
            </w:pPr>
            <w:r w:rsidRPr="004562A8">
              <w:t>-Ребята, скажите</w:t>
            </w:r>
            <w:proofErr w:type="gramStart"/>
            <w:r w:rsidRPr="004562A8">
              <w:t xml:space="preserve"> ,</w:t>
            </w:r>
            <w:proofErr w:type="gramEnd"/>
            <w:r w:rsidRPr="004562A8">
              <w:t xml:space="preserve"> достигли мы с вами целей, поставленных в начале урока?</w:t>
            </w:r>
          </w:p>
          <w:p w:rsidR="00646DFF" w:rsidRPr="004562A8" w:rsidRDefault="00646DFF" w:rsidP="00E62326">
            <w:pPr>
              <w:jc w:val="both"/>
            </w:pPr>
            <w:r w:rsidRPr="004562A8">
              <w:t xml:space="preserve">-Что вы узнали о минуте? </w:t>
            </w:r>
          </w:p>
          <w:p w:rsidR="00646DFF" w:rsidRPr="004562A8" w:rsidRDefault="00646DFF" w:rsidP="00646DFF">
            <w:pPr>
              <w:jc w:val="both"/>
            </w:pPr>
            <w:r w:rsidRPr="004562A8">
              <w:t>(это небольшой промежуток времени)</w:t>
            </w:r>
          </w:p>
          <w:p w:rsidR="00646DFF" w:rsidRPr="004562A8" w:rsidRDefault="00646DFF" w:rsidP="00646DFF">
            <w:pPr>
              <w:jc w:val="both"/>
            </w:pPr>
            <w:r w:rsidRPr="004562A8">
              <w:t>(минут</w:t>
            </w:r>
            <w:proofErr w:type="gramStart"/>
            <w:r w:rsidRPr="004562A8">
              <w:t>а-</w:t>
            </w:r>
            <w:proofErr w:type="gramEnd"/>
            <w:r w:rsidRPr="004562A8">
              <w:t xml:space="preserve"> это единица измерения времени)</w:t>
            </w:r>
          </w:p>
          <w:p w:rsidR="00646DFF" w:rsidRPr="004562A8" w:rsidRDefault="00646DFF" w:rsidP="00646DFF">
            <w:pPr>
              <w:jc w:val="both"/>
            </w:pPr>
            <w:r w:rsidRPr="004562A8">
              <w:t>(</w:t>
            </w:r>
            <w:r w:rsidR="00C27B66" w:rsidRPr="004562A8">
              <w:t>в каждом часе содержится 60 мин</w:t>
            </w:r>
            <w:r w:rsidRPr="004562A8">
              <w:t>)</w:t>
            </w:r>
          </w:p>
          <w:p w:rsidR="00C27B66" w:rsidRPr="004562A8" w:rsidRDefault="00C27B66" w:rsidP="00646DFF">
            <w:pPr>
              <w:jc w:val="both"/>
            </w:pPr>
            <w:r w:rsidRPr="004562A8">
              <w:t>(от одной цифры до другой минутная стрелка проходит за 5 мин)</w:t>
            </w:r>
          </w:p>
          <w:p w:rsidR="00C27B66" w:rsidRPr="004562A8" w:rsidRDefault="00C27B66" w:rsidP="00646DFF">
            <w:pPr>
              <w:jc w:val="both"/>
            </w:pPr>
            <w:r w:rsidRPr="004562A8">
              <w:t>-Научились распознавать время по часам?</w:t>
            </w:r>
          </w:p>
          <w:p w:rsidR="00C27B66" w:rsidRPr="004562A8" w:rsidRDefault="00C27B66" w:rsidP="00646DFF">
            <w:pPr>
              <w:jc w:val="both"/>
            </w:pPr>
            <w:r w:rsidRPr="004562A8">
              <w:t xml:space="preserve">У вас на столах лежат </w:t>
            </w:r>
            <w:r w:rsidR="00A819E9" w:rsidRPr="004562A8">
              <w:t>магниты-смайлики</w:t>
            </w:r>
            <w:r w:rsidRPr="004562A8">
              <w:t>.</w:t>
            </w:r>
          </w:p>
          <w:p w:rsidR="00C27B66" w:rsidRPr="004562A8" w:rsidRDefault="00C27B66" w:rsidP="00646DFF">
            <w:pPr>
              <w:jc w:val="both"/>
            </w:pPr>
            <w:r w:rsidRPr="004562A8">
              <w:t>Если вам всё понятно и всё получалось на уроке, поместите его на зелёный цвет светофора, если вы не совсем поняли тему урока-на жёлтый цвет светофора, а если вам ничего не понятно-на красный цвет светофора</w:t>
            </w:r>
          </w:p>
          <w:p w:rsidR="00C27B66" w:rsidRPr="004562A8" w:rsidRDefault="00C27B66" w:rsidP="00646DFF">
            <w:pPr>
              <w:jc w:val="both"/>
            </w:pPr>
          </w:p>
          <w:p w:rsidR="009432D4" w:rsidRPr="004562A8" w:rsidRDefault="009432D4" w:rsidP="00646DFF">
            <w:pPr>
              <w:jc w:val="both"/>
              <w:rPr>
                <w:shd w:val="clear" w:color="auto" w:fill="FFFFFF"/>
              </w:rPr>
            </w:pPr>
            <w:r w:rsidRPr="004562A8">
              <w:rPr>
                <w:shd w:val="clear" w:color="auto" w:fill="FFFFFF"/>
              </w:rPr>
              <w:t>Закончить наш урок я хотела бы словами:</w:t>
            </w:r>
          </w:p>
          <w:p w:rsidR="009432D4" w:rsidRPr="004562A8" w:rsidRDefault="009432D4" w:rsidP="009432D4">
            <w:r w:rsidRPr="004562A8">
              <w:rPr>
                <w:shd w:val="clear" w:color="auto" w:fill="FFFFFF"/>
              </w:rPr>
              <w:t>Если умеешь жить по часам,</w:t>
            </w:r>
            <w:r w:rsidRPr="004562A8">
              <w:br/>
            </w:r>
            <w:r w:rsidRPr="004562A8">
              <w:rPr>
                <w:shd w:val="clear" w:color="auto" w:fill="FFFFFF"/>
              </w:rPr>
              <w:t>Время тебе послушно,</w:t>
            </w:r>
            <w:r w:rsidRPr="004562A8">
              <w:br/>
            </w:r>
            <w:r w:rsidRPr="004562A8">
              <w:rPr>
                <w:shd w:val="clear" w:color="auto" w:fill="FFFFFF"/>
              </w:rPr>
              <w:t>Не опоздаешь никогда и сделаешь что нужно.</w:t>
            </w:r>
          </w:p>
        </w:tc>
        <w:tc>
          <w:tcPr>
            <w:tcW w:w="988" w:type="pct"/>
            <w:tcBorders>
              <w:top w:val="single" w:sz="2" w:space="0" w:color="auto"/>
              <w:left w:val="single" w:sz="2" w:space="0" w:color="auto"/>
              <w:bottom w:val="single" w:sz="2" w:space="0" w:color="auto"/>
              <w:right w:val="single" w:sz="2" w:space="0" w:color="auto"/>
            </w:tcBorders>
          </w:tcPr>
          <w:p w:rsidR="00F70AD4" w:rsidRPr="004562A8" w:rsidRDefault="00F70AD4" w:rsidP="00E62326">
            <w:pPr>
              <w:widowControl w:val="0"/>
            </w:pPr>
          </w:p>
          <w:p w:rsidR="00C27B66" w:rsidRPr="004562A8" w:rsidRDefault="00CF3726" w:rsidP="00E62326">
            <w:pPr>
              <w:widowControl w:val="0"/>
            </w:pPr>
            <w:r>
              <w:t>Модель часов</w:t>
            </w: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p>
          <w:p w:rsidR="00C27B66" w:rsidRPr="004562A8" w:rsidRDefault="00C27B66" w:rsidP="00E62326">
            <w:pPr>
              <w:widowControl w:val="0"/>
            </w:pPr>
            <w:r w:rsidRPr="004562A8">
              <w:t>Рефлексия</w:t>
            </w:r>
          </w:p>
          <w:p w:rsidR="00C27B66" w:rsidRPr="004562A8" w:rsidRDefault="00C27B66" w:rsidP="00E62326">
            <w:pPr>
              <w:widowControl w:val="0"/>
            </w:pPr>
            <w:r w:rsidRPr="004562A8">
              <w:t>светофор</w:t>
            </w:r>
          </w:p>
        </w:tc>
      </w:tr>
    </w:tbl>
    <w:p w:rsidR="004A37FB" w:rsidRPr="004562A8" w:rsidRDefault="004A37FB"/>
    <w:p w:rsidR="004562A8" w:rsidRPr="004562A8" w:rsidRDefault="004562A8"/>
    <w:sectPr w:rsidR="004562A8" w:rsidRPr="004562A8" w:rsidSect="003839C9">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GungsuhChe">
    <w:altName w:val="Arial Unicode MS"/>
    <w:charset w:val="81"/>
    <w:family w:val="modern"/>
    <w:pitch w:val="fixed"/>
    <w:sig w:usb0="00000000"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6CC054F3"/>
    <w:multiLevelType w:val="hybridMultilevel"/>
    <w:tmpl w:val="6CB0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D4"/>
    <w:rsid w:val="000A40E4"/>
    <w:rsid w:val="002B0F58"/>
    <w:rsid w:val="004562A8"/>
    <w:rsid w:val="004A37FB"/>
    <w:rsid w:val="00524298"/>
    <w:rsid w:val="0054724C"/>
    <w:rsid w:val="00646DFF"/>
    <w:rsid w:val="006D4163"/>
    <w:rsid w:val="006F4EF7"/>
    <w:rsid w:val="00872071"/>
    <w:rsid w:val="008A149B"/>
    <w:rsid w:val="009432D4"/>
    <w:rsid w:val="009D2F36"/>
    <w:rsid w:val="009F5BE5"/>
    <w:rsid w:val="00A819E9"/>
    <w:rsid w:val="00C27B66"/>
    <w:rsid w:val="00CF3726"/>
    <w:rsid w:val="00EF681A"/>
    <w:rsid w:val="00F7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D4"/>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F70A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F70AD4"/>
    <w:rPr>
      <w:rFonts w:ascii="Bookman Old Style" w:eastAsia="Bookman Old Style" w:hAnsi="Bookman Old Style" w:cs="Bookman Old Style"/>
      <w:sz w:val="19"/>
      <w:szCs w:val="19"/>
      <w:shd w:val="clear" w:color="auto" w:fill="FFFFFF"/>
    </w:rPr>
  </w:style>
  <w:style w:type="character" w:customStyle="1" w:styleId="30">
    <w:name w:val="Основной текст (3)_"/>
    <w:link w:val="31"/>
    <w:rsid w:val="00F70AD4"/>
    <w:rPr>
      <w:rFonts w:ascii="Bookman Old Style" w:eastAsia="Bookman Old Style" w:hAnsi="Bookman Old Style" w:cs="Bookman Old Style"/>
      <w:sz w:val="17"/>
      <w:szCs w:val="17"/>
      <w:shd w:val="clear" w:color="auto" w:fill="FFFFFF"/>
    </w:rPr>
  </w:style>
  <w:style w:type="paragraph" w:customStyle="1" w:styleId="3">
    <w:name w:val="Основной текст3"/>
    <w:basedOn w:val="a"/>
    <w:link w:val="a3"/>
    <w:rsid w:val="00F70AD4"/>
    <w:pPr>
      <w:shd w:val="clear" w:color="auto" w:fill="FFFFFF"/>
      <w:spacing w:before="840" w:line="221" w:lineRule="exact"/>
      <w:jc w:val="both"/>
    </w:pPr>
    <w:rPr>
      <w:rFonts w:ascii="Bookman Old Style" w:eastAsia="Bookman Old Style" w:hAnsi="Bookman Old Style" w:cs="Bookman Old Style"/>
      <w:sz w:val="19"/>
      <w:szCs w:val="19"/>
      <w:lang w:eastAsia="en-US"/>
    </w:rPr>
  </w:style>
  <w:style w:type="paragraph" w:customStyle="1" w:styleId="31">
    <w:name w:val="Основной текст (3)"/>
    <w:basedOn w:val="a"/>
    <w:link w:val="30"/>
    <w:rsid w:val="00F70AD4"/>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AssignmentTemplate">
    <w:name w:val="AssignmentTemplate"/>
    <w:basedOn w:val="9"/>
    <w:rsid w:val="00F70AD4"/>
    <w:pPr>
      <w:keepNext w:val="0"/>
      <w:keepLines w:val="0"/>
      <w:spacing w:before="240" w:after="60"/>
    </w:pPr>
    <w:rPr>
      <w:rFonts w:ascii="Arial" w:eastAsia="Times New Roman" w:hAnsi="Arial" w:cs="Times New Roman"/>
      <w:b/>
      <w:i w:val="0"/>
      <w:iCs w:val="0"/>
      <w:color w:val="auto"/>
      <w:lang w:val="en-GB" w:eastAsia="en-US"/>
    </w:rPr>
  </w:style>
  <w:style w:type="paragraph" w:styleId="a4">
    <w:name w:val="List Paragraph"/>
    <w:basedOn w:val="a"/>
    <w:link w:val="a5"/>
    <w:uiPriority w:val="34"/>
    <w:qFormat/>
    <w:rsid w:val="00F70AD4"/>
    <w:pPr>
      <w:widowControl w:val="0"/>
      <w:suppressAutoHyphens/>
      <w:autoSpaceDN w:val="0"/>
      <w:spacing w:after="200"/>
      <w:ind w:left="720"/>
    </w:pPr>
    <w:rPr>
      <w:rFonts w:eastAsia="Andale Sans UI" w:cs="Tahoma"/>
      <w:kern w:val="3"/>
      <w:lang w:val="en-US" w:eastAsia="en-US" w:bidi="en-US"/>
    </w:rPr>
  </w:style>
  <w:style w:type="character" w:customStyle="1" w:styleId="a5">
    <w:name w:val="Абзац списка Знак"/>
    <w:link w:val="a4"/>
    <w:uiPriority w:val="34"/>
    <w:locked/>
    <w:rsid w:val="00F70AD4"/>
    <w:rPr>
      <w:rFonts w:ascii="Times New Roman" w:eastAsia="Andale Sans UI" w:hAnsi="Times New Roman" w:cs="Tahoma"/>
      <w:kern w:val="3"/>
      <w:sz w:val="24"/>
      <w:szCs w:val="24"/>
      <w:lang w:val="en-US" w:bidi="en-US"/>
    </w:rPr>
  </w:style>
  <w:style w:type="character" w:customStyle="1" w:styleId="7">
    <w:name w:val="Основной текст (7)_"/>
    <w:link w:val="70"/>
    <w:rsid w:val="00F70AD4"/>
    <w:rPr>
      <w:rFonts w:ascii="Arial" w:eastAsia="Arial" w:hAnsi="Arial" w:cs="Arial"/>
      <w:sz w:val="18"/>
      <w:szCs w:val="18"/>
      <w:shd w:val="clear" w:color="auto" w:fill="FFFFFF"/>
    </w:rPr>
  </w:style>
  <w:style w:type="paragraph" w:customStyle="1" w:styleId="70">
    <w:name w:val="Основной текст (7)"/>
    <w:basedOn w:val="a"/>
    <w:link w:val="7"/>
    <w:rsid w:val="00F70AD4"/>
    <w:pPr>
      <w:shd w:val="clear" w:color="auto" w:fill="FFFFFF"/>
      <w:spacing w:before="240" w:after="120" w:line="0" w:lineRule="atLeast"/>
    </w:pPr>
    <w:rPr>
      <w:rFonts w:ascii="Arial" w:eastAsia="Arial" w:hAnsi="Arial" w:cs="Arial"/>
      <w:sz w:val="18"/>
      <w:szCs w:val="18"/>
      <w:lang w:eastAsia="en-US"/>
    </w:rPr>
  </w:style>
  <w:style w:type="character" w:customStyle="1" w:styleId="90">
    <w:name w:val="Заголовок 9 Знак"/>
    <w:basedOn w:val="a0"/>
    <w:link w:val="9"/>
    <w:uiPriority w:val="9"/>
    <w:semiHidden/>
    <w:rsid w:val="00F70AD4"/>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F70AD4"/>
    <w:rPr>
      <w:rFonts w:ascii="Tahoma" w:hAnsi="Tahoma" w:cs="Tahoma"/>
      <w:sz w:val="16"/>
      <w:szCs w:val="16"/>
    </w:rPr>
  </w:style>
  <w:style w:type="character" w:customStyle="1" w:styleId="a7">
    <w:name w:val="Текст выноски Знак"/>
    <w:basedOn w:val="a0"/>
    <w:link w:val="a6"/>
    <w:uiPriority w:val="99"/>
    <w:semiHidden/>
    <w:rsid w:val="00F70AD4"/>
    <w:rPr>
      <w:rFonts w:ascii="Tahoma" w:eastAsia="Times New Roman" w:hAnsi="Tahoma" w:cs="Tahoma"/>
      <w:sz w:val="16"/>
      <w:szCs w:val="16"/>
      <w:lang w:eastAsia="ru-RU"/>
    </w:rPr>
  </w:style>
  <w:style w:type="character" w:customStyle="1" w:styleId="apple-converted-space">
    <w:name w:val="apple-converted-space"/>
    <w:basedOn w:val="a0"/>
    <w:rsid w:val="002B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D4"/>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F70A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F70AD4"/>
    <w:rPr>
      <w:rFonts w:ascii="Bookman Old Style" w:eastAsia="Bookman Old Style" w:hAnsi="Bookman Old Style" w:cs="Bookman Old Style"/>
      <w:sz w:val="19"/>
      <w:szCs w:val="19"/>
      <w:shd w:val="clear" w:color="auto" w:fill="FFFFFF"/>
    </w:rPr>
  </w:style>
  <w:style w:type="character" w:customStyle="1" w:styleId="30">
    <w:name w:val="Основной текст (3)_"/>
    <w:link w:val="31"/>
    <w:rsid w:val="00F70AD4"/>
    <w:rPr>
      <w:rFonts w:ascii="Bookman Old Style" w:eastAsia="Bookman Old Style" w:hAnsi="Bookman Old Style" w:cs="Bookman Old Style"/>
      <w:sz w:val="17"/>
      <w:szCs w:val="17"/>
      <w:shd w:val="clear" w:color="auto" w:fill="FFFFFF"/>
    </w:rPr>
  </w:style>
  <w:style w:type="paragraph" w:customStyle="1" w:styleId="3">
    <w:name w:val="Основной текст3"/>
    <w:basedOn w:val="a"/>
    <w:link w:val="a3"/>
    <w:rsid w:val="00F70AD4"/>
    <w:pPr>
      <w:shd w:val="clear" w:color="auto" w:fill="FFFFFF"/>
      <w:spacing w:before="840" w:line="221" w:lineRule="exact"/>
      <w:jc w:val="both"/>
    </w:pPr>
    <w:rPr>
      <w:rFonts w:ascii="Bookman Old Style" w:eastAsia="Bookman Old Style" w:hAnsi="Bookman Old Style" w:cs="Bookman Old Style"/>
      <w:sz w:val="19"/>
      <w:szCs w:val="19"/>
      <w:lang w:eastAsia="en-US"/>
    </w:rPr>
  </w:style>
  <w:style w:type="paragraph" w:customStyle="1" w:styleId="31">
    <w:name w:val="Основной текст (3)"/>
    <w:basedOn w:val="a"/>
    <w:link w:val="30"/>
    <w:rsid w:val="00F70AD4"/>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AssignmentTemplate">
    <w:name w:val="AssignmentTemplate"/>
    <w:basedOn w:val="9"/>
    <w:rsid w:val="00F70AD4"/>
    <w:pPr>
      <w:keepNext w:val="0"/>
      <w:keepLines w:val="0"/>
      <w:spacing w:before="240" w:after="60"/>
    </w:pPr>
    <w:rPr>
      <w:rFonts w:ascii="Arial" w:eastAsia="Times New Roman" w:hAnsi="Arial" w:cs="Times New Roman"/>
      <w:b/>
      <w:i w:val="0"/>
      <w:iCs w:val="0"/>
      <w:color w:val="auto"/>
      <w:lang w:val="en-GB" w:eastAsia="en-US"/>
    </w:rPr>
  </w:style>
  <w:style w:type="paragraph" w:styleId="a4">
    <w:name w:val="List Paragraph"/>
    <w:basedOn w:val="a"/>
    <w:link w:val="a5"/>
    <w:uiPriority w:val="34"/>
    <w:qFormat/>
    <w:rsid w:val="00F70AD4"/>
    <w:pPr>
      <w:widowControl w:val="0"/>
      <w:suppressAutoHyphens/>
      <w:autoSpaceDN w:val="0"/>
      <w:spacing w:after="200"/>
      <w:ind w:left="720"/>
    </w:pPr>
    <w:rPr>
      <w:rFonts w:eastAsia="Andale Sans UI" w:cs="Tahoma"/>
      <w:kern w:val="3"/>
      <w:lang w:val="en-US" w:eastAsia="en-US" w:bidi="en-US"/>
    </w:rPr>
  </w:style>
  <w:style w:type="character" w:customStyle="1" w:styleId="a5">
    <w:name w:val="Абзац списка Знак"/>
    <w:link w:val="a4"/>
    <w:uiPriority w:val="34"/>
    <w:locked/>
    <w:rsid w:val="00F70AD4"/>
    <w:rPr>
      <w:rFonts w:ascii="Times New Roman" w:eastAsia="Andale Sans UI" w:hAnsi="Times New Roman" w:cs="Tahoma"/>
      <w:kern w:val="3"/>
      <w:sz w:val="24"/>
      <w:szCs w:val="24"/>
      <w:lang w:val="en-US" w:bidi="en-US"/>
    </w:rPr>
  </w:style>
  <w:style w:type="character" w:customStyle="1" w:styleId="7">
    <w:name w:val="Основной текст (7)_"/>
    <w:link w:val="70"/>
    <w:rsid w:val="00F70AD4"/>
    <w:rPr>
      <w:rFonts w:ascii="Arial" w:eastAsia="Arial" w:hAnsi="Arial" w:cs="Arial"/>
      <w:sz w:val="18"/>
      <w:szCs w:val="18"/>
      <w:shd w:val="clear" w:color="auto" w:fill="FFFFFF"/>
    </w:rPr>
  </w:style>
  <w:style w:type="paragraph" w:customStyle="1" w:styleId="70">
    <w:name w:val="Основной текст (7)"/>
    <w:basedOn w:val="a"/>
    <w:link w:val="7"/>
    <w:rsid w:val="00F70AD4"/>
    <w:pPr>
      <w:shd w:val="clear" w:color="auto" w:fill="FFFFFF"/>
      <w:spacing w:before="240" w:after="120" w:line="0" w:lineRule="atLeast"/>
    </w:pPr>
    <w:rPr>
      <w:rFonts w:ascii="Arial" w:eastAsia="Arial" w:hAnsi="Arial" w:cs="Arial"/>
      <w:sz w:val="18"/>
      <w:szCs w:val="18"/>
      <w:lang w:eastAsia="en-US"/>
    </w:rPr>
  </w:style>
  <w:style w:type="character" w:customStyle="1" w:styleId="90">
    <w:name w:val="Заголовок 9 Знак"/>
    <w:basedOn w:val="a0"/>
    <w:link w:val="9"/>
    <w:uiPriority w:val="9"/>
    <w:semiHidden/>
    <w:rsid w:val="00F70AD4"/>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F70AD4"/>
    <w:rPr>
      <w:rFonts w:ascii="Tahoma" w:hAnsi="Tahoma" w:cs="Tahoma"/>
      <w:sz w:val="16"/>
      <w:szCs w:val="16"/>
    </w:rPr>
  </w:style>
  <w:style w:type="character" w:customStyle="1" w:styleId="a7">
    <w:name w:val="Текст выноски Знак"/>
    <w:basedOn w:val="a0"/>
    <w:link w:val="a6"/>
    <w:uiPriority w:val="99"/>
    <w:semiHidden/>
    <w:rsid w:val="00F70AD4"/>
    <w:rPr>
      <w:rFonts w:ascii="Tahoma" w:eastAsia="Times New Roman" w:hAnsi="Tahoma" w:cs="Tahoma"/>
      <w:sz w:val="16"/>
      <w:szCs w:val="16"/>
      <w:lang w:eastAsia="ru-RU"/>
    </w:rPr>
  </w:style>
  <w:style w:type="character" w:customStyle="1" w:styleId="apple-converted-space">
    <w:name w:val="apple-converted-space"/>
    <w:basedOn w:val="a0"/>
    <w:rsid w:val="002B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850F-CE14-4112-9870-6F56C977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2017-01-24T20:38:00Z</cp:lastPrinted>
  <dcterms:created xsi:type="dcterms:W3CDTF">2019-01-27T08:57:00Z</dcterms:created>
  <dcterms:modified xsi:type="dcterms:W3CDTF">2019-01-27T09:15:00Z</dcterms:modified>
</cp:coreProperties>
</file>