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8"/>
        <w:tblW w:w="5000" w:type="pct"/>
        <w:tblCellMar>
          <w:left w:w="0" w:type="dxa"/>
          <w:right w:w="0" w:type="dxa"/>
        </w:tblCellMar>
        <w:tblLook w:val="0600"/>
      </w:tblPr>
      <w:tblGrid>
        <w:gridCol w:w="1866"/>
        <w:gridCol w:w="1955"/>
        <w:gridCol w:w="1938"/>
        <w:gridCol w:w="2039"/>
        <w:gridCol w:w="1773"/>
      </w:tblGrid>
      <w:tr w:rsidR="00C264ED" w:rsidTr="00C264ED">
        <w:trPr>
          <w:trHeight w:val="751"/>
        </w:trPr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64ED" w:rsidRDefault="00C264ED" w:rsidP="00C264ED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>
                  <wp:extent cx="1197500" cy="1600579"/>
                  <wp:effectExtent l="19050" t="0" r="2650" b="0"/>
                  <wp:docPr id="1" name="Рисунок 0" descr="20190131_130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31_130745.jpg"/>
                          <pic:cNvPicPr/>
                        </pic:nvPicPr>
                        <pic:blipFill>
                          <a:blip r:embed="rId5" cstate="print"/>
                          <a:srcRect l="35749" t="35572" r="36119" b="14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00" cy="1600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Чеснокова Галина Павловна</w:t>
            </w: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Учитель начальных классов</w:t>
            </w: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C264E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категория,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Приреченская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ОСОШ</w:t>
            </w: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Западно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Казахстанская область</w:t>
            </w:r>
          </w:p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Теректинский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район</w:t>
            </w:r>
          </w:p>
          <w:p w:rsidR="00C264ED" w:rsidRP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с. Приречное</w:t>
            </w:r>
          </w:p>
        </w:tc>
      </w:tr>
      <w:tr w:rsidR="00C264ED" w:rsidTr="00C264ED">
        <w:trPr>
          <w:trHeight w:val="37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64ED" w:rsidRDefault="00C264ED" w:rsidP="00C264E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Краткосрочное планирование урока по познанию мира </w:t>
            </w:r>
          </w:p>
        </w:tc>
      </w:tr>
      <w:tr w:rsidR="005F7C47" w:rsidTr="00C264ED">
        <w:trPr>
          <w:trHeight w:val="751"/>
        </w:trPr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</w:rPr>
              <w:t>Предмет:</w:t>
            </w:r>
            <w:r>
              <w:rPr>
                <w:rFonts w:ascii="Times New Roman" w:hAnsi="Times New Roman"/>
                <w:b/>
                <w:bCs/>
                <w:lang w:val="kk-KZ"/>
              </w:rPr>
              <w:t>Познание мира</w:t>
            </w:r>
          </w:p>
        </w:tc>
        <w:tc>
          <w:tcPr>
            <w:tcW w:w="30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</w:rPr>
              <w:t>Класс: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1</w:t>
            </w:r>
          </w:p>
        </w:tc>
      </w:tr>
      <w:tr w:rsidR="005F7C47" w:rsidTr="00C264ED">
        <w:trPr>
          <w:trHeight w:val="609"/>
        </w:trPr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Дата:                                                                                 </w:t>
            </w:r>
          </w:p>
          <w:p w:rsidR="005F7C47" w:rsidRDefault="005F7C47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Тема подраздела:</w:t>
            </w:r>
          </w:p>
          <w:p w:rsidR="005F7C47" w:rsidRDefault="005F7C47" w:rsidP="005F7C47">
            <w:pPr>
              <w:spacing w:after="160" w:line="256" w:lineRule="auto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</w:rPr>
              <w:t>3.1 Древние культуры и цивилизации</w:t>
            </w:r>
          </w:p>
        </w:tc>
        <w:tc>
          <w:tcPr>
            <w:tcW w:w="30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ФИО учителя: Чеснокова Г.П.</w:t>
            </w:r>
          </w:p>
        </w:tc>
      </w:tr>
      <w:tr w:rsidR="005F7C47" w:rsidTr="00C264ED">
        <w:trPr>
          <w:trHeight w:val="567"/>
        </w:trPr>
        <w:tc>
          <w:tcPr>
            <w:tcW w:w="1994" w:type="pct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Цели обучения (ЦО) из долгосрочного плана</w:t>
            </w:r>
          </w:p>
        </w:tc>
        <w:tc>
          <w:tcPr>
            <w:tcW w:w="3006" w:type="pct"/>
            <w:gridSpan w:val="3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1.3.1.1 рассказывать о  жизни древних людей на основе изучения наглядных материалов; </w:t>
            </w:r>
          </w:p>
          <w:p w:rsidR="005F7C47" w:rsidRDefault="005F7C47" w:rsidP="005F7C47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5F7C47">
              <w:rPr>
                <w:rFonts w:ascii="Times New Roman" w:eastAsia="Times New Roman" w:hAnsi="Times New Roman"/>
                <w:b/>
                <w:color w:val="000000"/>
              </w:rPr>
              <w:t xml:space="preserve">1.1.1.5.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з</w:t>
            </w:r>
            <w:r w:rsidRPr="005F7C47">
              <w:rPr>
                <w:rFonts w:ascii="Times New Roman" w:eastAsia="Times New Roman" w:hAnsi="Times New Roman"/>
                <w:b/>
                <w:color w:val="000000"/>
              </w:rPr>
              <w:t>нать различные виды источников (карты, планы, рисунки, фотографии, доклады, рассказы, фильмы, игры, песни, мифы, фольклор, легенды, поэзия, хроники и летописи).</w:t>
            </w:r>
          </w:p>
        </w:tc>
      </w:tr>
      <w:tr w:rsidR="005F7C47" w:rsidTr="00C264ED">
        <w:trPr>
          <w:trHeight w:val="650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Цель урока: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tblpY="1"/>
              <w:tblOverlap w:val="never"/>
              <w:tblW w:w="5000" w:type="pct"/>
              <w:tblBorders>
                <w:top w:val="single" w:sz="12" w:space="0" w:color="00FFFF"/>
                <w:left w:val="single" w:sz="8" w:space="0" w:color="00FFFF"/>
                <w:bottom w:val="single" w:sz="12" w:space="0" w:color="00FFFF"/>
                <w:right w:val="single" w:sz="8" w:space="0" w:color="00FFFF"/>
                <w:insideH w:val="single" w:sz="8" w:space="0" w:color="00FFFF"/>
                <w:insideV w:val="single" w:sz="8" w:space="0" w:color="00FFFF"/>
              </w:tblBorders>
              <w:tblLook w:val="0000"/>
            </w:tblPr>
            <w:tblGrid>
              <w:gridCol w:w="5514"/>
            </w:tblGrid>
            <w:tr w:rsidR="005F7C47" w:rsidRPr="00400D37" w:rsidTr="002A46E2">
              <w:trPr>
                <w:cantSplit/>
                <w:trHeight w:hRule="exact" w:val="340"/>
              </w:trPr>
              <w:tc>
                <w:tcPr>
                  <w:tcW w:w="3381" w:type="pct"/>
                  <w:tcBorders>
                    <w:top w:val="single" w:sz="8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Все учащиеся смогут:</w:t>
                  </w:r>
                </w:p>
              </w:tc>
            </w:tr>
            <w:tr w:rsidR="005F7C47" w:rsidRPr="00400D37" w:rsidTr="002A46E2">
              <w:trPr>
                <w:cantSplit/>
                <w:trHeight w:val="603"/>
              </w:trPr>
              <w:tc>
                <w:tcPr>
                  <w:tcW w:w="3381" w:type="pct"/>
                  <w:tcBorders>
                    <w:top w:val="nil"/>
                    <w:left w:val="single" w:sz="8" w:space="0" w:color="00FFFF"/>
                    <w:bottom w:val="single" w:sz="8" w:space="0" w:color="00FFFF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  <w:t>запомнить ключевые слова урока;</w:t>
                  </w:r>
                </w:p>
                <w:p w:rsidR="005F7C47" w:rsidRPr="00237752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37752">
                    <w:rPr>
                      <w:rFonts w:ascii="Times New Roman" w:eastAsiaTheme="minorHAnsi" w:hAnsi="Times New Roman" w:cs="Times New Roman"/>
                      <w:b/>
                      <w:color w:val="000000"/>
                      <w:szCs w:val="24"/>
                    </w:rPr>
                    <w:t>ознакомиться с историей казахского народа;</w:t>
                  </w:r>
                </w:p>
                <w:p w:rsidR="005F7C47" w:rsidRPr="005F7C47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Theme="minorHAnsi" w:hAnsi="Times New Roman" w:cs="Times New Roman"/>
                      <w:color w:val="000000"/>
                      <w:szCs w:val="24"/>
                    </w:rPr>
                    <w:t>научиться понимать его духовные ценности.</w:t>
                  </w:r>
                </w:p>
              </w:tc>
            </w:tr>
            <w:tr w:rsidR="005F7C47" w:rsidRPr="00400D37" w:rsidTr="002A46E2">
              <w:trPr>
                <w:cantSplit/>
                <w:trHeight w:hRule="exact" w:val="340"/>
              </w:trPr>
              <w:tc>
                <w:tcPr>
                  <w:tcW w:w="3381" w:type="pct"/>
                  <w:tcBorders>
                    <w:top w:val="single" w:sz="8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Большинство учащихся смогут:</w:t>
                  </w:r>
                </w:p>
              </w:tc>
            </w:tr>
            <w:tr w:rsidR="005F7C47" w:rsidRPr="00400D37" w:rsidTr="002A46E2">
              <w:trPr>
                <w:cantSplit/>
              </w:trPr>
              <w:tc>
                <w:tcPr>
                  <w:tcW w:w="3381" w:type="pct"/>
                  <w:tcBorders>
                    <w:top w:val="nil"/>
                    <w:left w:val="single" w:sz="8" w:space="0" w:color="00FFFF"/>
                    <w:bottom w:val="single" w:sz="8" w:space="0" w:color="00FFFF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after="60" w:line="240" w:lineRule="auto"/>
                    <w:ind w:left="714" w:hanging="357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 w:cs="Times New Roman"/>
                      <w:szCs w:val="24"/>
                    </w:rPr>
                    <w:t>совершенствовать свои умения делать записи наблюдений;</w:t>
                  </w:r>
                </w:p>
                <w:p w:rsidR="005F7C47" w:rsidRPr="005F7C47" w:rsidRDefault="005F7C47" w:rsidP="005F7C47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/>
                      <w:szCs w:val="24"/>
                      <w:lang w:eastAsia="en-GB"/>
                    </w:rPr>
                    <w:t>находить ответы на вопросы;</w:t>
                  </w:r>
                </w:p>
              </w:tc>
            </w:tr>
            <w:tr w:rsidR="005F7C47" w:rsidRPr="00400D37" w:rsidTr="002A46E2">
              <w:trPr>
                <w:cantSplit/>
                <w:trHeight w:hRule="exact" w:val="340"/>
              </w:trPr>
              <w:tc>
                <w:tcPr>
                  <w:tcW w:w="3381" w:type="pct"/>
                  <w:tcBorders>
                    <w:top w:val="single" w:sz="8" w:space="0" w:color="00FFFF"/>
                    <w:left w:val="single" w:sz="8" w:space="0" w:color="00FFFF"/>
                    <w:bottom w:val="nil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tabs>
                      <w:tab w:val="left" w:pos="428"/>
                    </w:tabs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en-GB"/>
                    </w:rPr>
                    <w:t>Некоторые учащиеся смогут:</w:t>
                  </w:r>
                </w:p>
              </w:tc>
            </w:tr>
            <w:tr w:rsidR="005F7C47" w:rsidRPr="00400D37" w:rsidTr="002A46E2">
              <w:trPr>
                <w:cantSplit/>
              </w:trPr>
              <w:tc>
                <w:tcPr>
                  <w:tcW w:w="3381" w:type="pct"/>
                  <w:tcBorders>
                    <w:top w:val="nil"/>
                    <w:left w:val="single" w:sz="8" w:space="0" w:color="00FFFF"/>
                    <w:bottom w:val="single" w:sz="8" w:space="0" w:color="00FFFF"/>
                    <w:right w:val="single" w:sz="8" w:space="0" w:color="00FFFF"/>
                  </w:tcBorders>
                </w:tcPr>
                <w:p w:rsidR="005F7C47" w:rsidRPr="005F7C47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hAnsi="Times New Roman" w:cs="Times New Roman"/>
                      <w:szCs w:val="24"/>
                      <w:lang w:eastAsia="en-GB"/>
                    </w:rPr>
                    <w:t>применять свои знания, полученные на уроке;</w:t>
                  </w:r>
                </w:p>
                <w:p w:rsidR="005F7C47" w:rsidRPr="005F7C47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  <w:lang w:eastAsia="en-GB"/>
                    </w:rPr>
                  </w:pPr>
                  <w:r w:rsidRPr="005F7C47">
                    <w:rPr>
                      <w:rFonts w:ascii="Times New Roman" w:hAnsi="Times New Roman" w:cs="Times New Roman"/>
                      <w:szCs w:val="24"/>
                      <w:lang w:eastAsia="en-GB"/>
                    </w:rPr>
                    <w:t>запомнить ключевые слова урока на всех трёх языках;</w:t>
                  </w:r>
                </w:p>
                <w:p w:rsidR="005F7C47" w:rsidRPr="00237752" w:rsidRDefault="005F7C47" w:rsidP="005F7C47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Cs w:val="24"/>
                      <w:lang w:eastAsia="en-GB"/>
                    </w:rPr>
                  </w:pPr>
                  <w:r w:rsidRPr="00237752">
                    <w:rPr>
                      <w:rFonts w:ascii="Times New Roman" w:eastAsiaTheme="minorHAnsi" w:hAnsi="Times New Roman" w:cs="Times New Roman"/>
                      <w:b/>
                      <w:color w:val="000000"/>
                      <w:szCs w:val="24"/>
                    </w:rPr>
                    <w:t>понять роль батыров в истории казахского народа.</w:t>
                  </w:r>
                </w:p>
              </w:tc>
            </w:tr>
          </w:tbl>
          <w:p w:rsidR="005F7C47" w:rsidRDefault="005F7C47" w:rsidP="005F7C47">
            <w:pPr>
              <w:spacing w:after="160" w:line="256" w:lineRule="auto"/>
              <w:ind w:left="36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F7C47" w:rsidTr="00C264ED">
        <w:trPr>
          <w:trHeight w:val="906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Языковые цели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Pr="005F7C47" w:rsidRDefault="005F7C47" w:rsidP="005F7C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5F7C47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Учащиеся могут: </w:t>
            </w:r>
          </w:p>
          <w:p w:rsidR="005F7C47" w:rsidRPr="005F7C47" w:rsidRDefault="005F7C47" w:rsidP="005F7C47">
            <w:pPr>
              <w:pStyle w:val="Pa5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F7C47">
              <w:rPr>
                <w:rFonts w:ascii="Times New Roman" w:hAnsi="Times New Roman" w:cs="Times New Roman"/>
                <w:sz w:val="22"/>
              </w:rPr>
              <w:t>через знакомство с произведениями казахского фольклора (сказки, пословицы и легенды) раскрыть духовные ценности казахского народа;</w:t>
            </w:r>
          </w:p>
          <w:p w:rsidR="005F7C47" w:rsidRPr="005F7C47" w:rsidRDefault="005F7C47" w:rsidP="005F7C47">
            <w:pPr>
              <w:pStyle w:val="Pa5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F7C47">
              <w:rPr>
                <w:rFonts w:ascii="Times New Roman" w:hAnsi="Times New Roman" w:cs="Times New Roman"/>
                <w:sz w:val="22"/>
              </w:rPr>
              <w:t xml:space="preserve">познакомиться с биографией хана </w:t>
            </w:r>
            <w:proofErr w:type="spellStart"/>
            <w:r w:rsidRPr="005F7C47">
              <w:rPr>
                <w:rFonts w:ascii="Times New Roman" w:hAnsi="Times New Roman" w:cs="Times New Roman"/>
                <w:sz w:val="22"/>
              </w:rPr>
              <w:t>Касыма</w:t>
            </w:r>
            <w:proofErr w:type="spellEnd"/>
            <w:r w:rsidRPr="005F7C47">
              <w:rPr>
                <w:rFonts w:ascii="Times New Roman" w:hAnsi="Times New Roman" w:cs="Times New Roman"/>
                <w:sz w:val="22"/>
              </w:rPr>
              <w:t>, которая позволит им приблизиться к пониманию роли исторической личности в становлении и укреплении Казахского ханства.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F7C47" w:rsidTr="00C264ED">
        <w:trPr>
          <w:trHeight w:val="650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Формирование ценностей 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lang w:val="kk-KZ"/>
              </w:rPr>
              <w:t>Мәңгілік ел)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 w:rsidP="005F7C47">
            <w:pPr>
              <w:pStyle w:val="P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B7075">
              <w:rPr>
                <w:rFonts w:ascii="Calibri" w:hAnsi="Calibri" w:cs="Calibri"/>
              </w:rPr>
              <w:t xml:space="preserve"> </w:t>
            </w:r>
            <w:r w:rsidRPr="005F7C47">
              <w:rPr>
                <w:rFonts w:ascii="Times New Roman" w:hAnsi="Times New Roman" w:cs="Times New Roman"/>
                <w:sz w:val="22"/>
              </w:rPr>
              <w:t>казахстанский патриотизм и гражданская ответственность; уважение; сотрудничество; труд и творчество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</w:tr>
      <w:tr w:rsidR="005F7C47" w:rsidTr="00C264ED">
        <w:trPr>
          <w:trHeight w:val="650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оценивания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1D06" w:rsidRDefault="001A1D06" w:rsidP="001A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1A1D06">
              <w:rPr>
                <w:rFonts w:ascii="Times New Roman" w:hAnsi="Times New Roman" w:cs="Times New Roman"/>
                <w:b/>
              </w:rPr>
              <w:t xml:space="preserve">аскрывает духовные ценности казахского народа. </w:t>
            </w:r>
          </w:p>
          <w:p w:rsidR="005F7C47" w:rsidRPr="001A1D06" w:rsidRDefault="001A1D06" w:rsidP="001A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1A1D06">
              <w:rPr>
                <w:rFonts w:ascii="Times New Roman" w:hAnsi="Times New Roman" w:cs="Times New Roman"/>
                <w:b/>
              </w:rPr>
              <w:t xml:space="preserve">писывает  хана </w:t>
            </w:r>
            <w:proofErr w:type="spellStart"/>
            <w:r w:rsidRPr="001A1D06">
              <w:rPr>
                <w:rFonts w:ascii="Times New Roman" w:hAnsi="Times New Roman" w:cs="Times New Roman"/>
                <w:b/>
              </w:rPr>
              <w:t>Касыма</w:t>
            </w:r>
            <w:proofErr w:type="spellEnd"/>
            <w:r w:rsidRPr="001A1D06">
              <w:rPr>
                <w:rFonts w:ascii="Times New Roman" w:hAnsi="Times New Roman" w:cs="Times New Roman"/>
                <w:b/>
              </w:rPr>
              <w:t xml:space="preserve">, как историческую личность в становлении и укреплении Казахского ханства. </w:t>
            </w:r>
          </w:p>
        </w:tc>
      </w:tr>
      <w:tr w:rsidR="005F7C47" w:rsidTr="00C264ED">
        <w:trPr>
          <w:trHeight w:val="422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 w:rsidP="002377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Ресурсы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Pr="00237752" w:rsidRDefault="005F7C47" w:rsidP="00237752">
            <w:pPr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 xml:space="preserve"> Фотографии </w:t>
            </w:r>
            <w:r w:rsidR="00237752">
              <w:rPr>
                <w:rFonts w:ascii="Times New Roman" w:hAnsi="Times New Roman"/>
                <w:b/>
                <w:iCs/>
              </w:rPr>
              <w:t xml:space="preserve"> батыров Казахстана, </w:t>
            </w:r>
            <w:r>
              <w:rPr>
                <w:rFonts w:ascii="Times New Roman" w:hAnsi="Times New Roman"/>
                <w:b/>
                <w:iCs/>
              </w:rPr>
              <w:t xml:space="preserve">видеоролик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5F7C47" w:rsidTr="00C264ED">
        <w:trPr>
          <w:trHeight w:val="561"/>
        </w:trPr>
        <w:tc>
          <w:tcPr>
            <w:tcW w:w="199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Предварительные знания</w:t>
            </w:r>
          </w:p>
        </w:tc>
        <w:tc>
          <w:tcPr>
            <w:tcW w:w="30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7C47" w:rsidRDefault="00237752" w:rsidP="00237752">
            <w:pPr>
              <w:spacing w:after="160" w:line="256" w:lineRule="auto"/>
              <w:rPr>
                <w:rFonts w:ascii="Times New Roman" w:hAnsi="Times New Roman"/>
                <w:b/>
                <w:iCs/>
                <w:lang w:eastAsia="en-US"/>
              </w:rPr>
            </w:pPr>
            <w:r w:rsidRPr="00493D5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493D5F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49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493D5F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знания о легендах, рассказах, мифах, сказках, пословицах и поговорках.</w:t>
            </w:r>
          </w:p>
        </w:tc>
      </w:tr>
      <w:tr w:rsidR="005F7C47" w:rsidTr="00C264ED">
        <w:trPr>
          <w:trHeight w:val="340"/>
        </w:trPr>
        <w:tc>
          <w:tcPr>
            <w:tcW w:w="97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Запланированные периоды урока </w:t>
            </w:r>
          </w:p>
        </w:tc>
        <w:tc>
          <w:tcPr>
            <w:tcW w:w="20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Методы обучения</w:t>
            </w:r>
          </w:p>
        </w:tc>
        <w:tc>
          <w:tcPr>
            <w:tcW w:w="10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Методы оценивания </w:t>
            </w:r>
          </w:p>
        </w:tc>
        <w:tc>
          <w:tcPr>
            <w:tcW w:w="9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Способы дифференциации</w:t>
            </w:r>
          </w:p>
        </w:tc>
      </w:tr>
      <w:tr w:rsidR="005F7C47" w:rsidTr="00C264ED">
        <w:trPr>
          <w:trHeight w:val="859"/>
        </w:trPr>
        <w:tc>
          <w:tcPr>
            <w:tcW w:w="97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Психологический настрой</w:t>
            </w:r>
          </w:p>
          <w:p w:rsidR="005F7C47" w:rsidRDefault="005F7C47">
            <w:pPr>
              <w:rPr>
                <w:rFonts w:ascii="Times New Roman" w:hAnsi="Times New Roman"/>
                <w:b/>
                <w:bCs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  <w:bCs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  <w:bCs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  <w:bCs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Начало урока 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0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Прозвенел и смолк звонок,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Начинам наш урок. 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 на друга посмотрели,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за парты тихо сели. 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Пожелайте друг другу плодотворной работы на уроке.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Актуализация знаний: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Расскажите , что вы знаете о древних людях?</w:t>
            </w:r>
          </w:p>
          <w:p w:rsidR="005F7C47" w:rsidRDefault="005F7C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Где они жили?</w:t>
            </w:r>
          </w:p>
          <w:p w:rsidR="005F7C47" w:rsidRDefault="005F7C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Чем они занимались?</w:t>
            </w:r>
          </w:p>
          <w:p w:rsidR="005F7C47" w:rsidRDefault="005F7C47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Как охотились?</w:t>
            </w:r>
          </w:p>
          <w:p w:rsidR="005F7C47" w:rsidRDefault="00CF74E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Чем они занимались в свободное время?</w:t>
            </w:r>
          </w:p>
          <w:p w:rsidR="005F7C47" w:rsidRDefault="005F7C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>
              <w:rPr>
                <w:rFonts w:ascii="Times New Roman" w:hAnsi="Times New Roman"/>
                <w:b/>
              </w:rPr>
              <w:t>«Собери пазлы».</w:t>
            </w:r>
          </w:p>
          <w:p w:rsidR="005F7C47" w:rsidRDefault="00F67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14049" cy="1419270"/>
                  <wp:effectExtent l="19050" t="0" r="5301" b="0"/>
                  <wp:docPr id="6" name="Рисунок 5" descr="7247226.l4evce3v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47226.l4evce3vd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707" cy="142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7C47">
              <w:rPr>
                <w:rFonts w:ascii="Times New Roman" w:hAnsi="Times New Roman"/>
              </w:rPr>
              <w:t xml:space="preserve"> </w:t>
            </w:r>
          </w:p>
          <w:p w:rsidR="005F7C47" w:rsidRDefault="00F67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471384" cy="1398822"/>
                  <wp:effectExtent l="19050" t="0" r="5116" b="0"/>
                  <wp:docPr id="7" name="Рисунок 6" descr="karagly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glysh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039" cy="139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A09" w:rsidRDefault="00F67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72579" cy="1285782"/>
                  <wp:effectExtent l="19050" t="0" r="3921" b="0"/>
                  <wp:docPr id="8" name="Рисунок 7" descr="chudesnaya-shuba-aldara-k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desnaya-shuba-aldara-kos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121" cy="128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Детям дается часть рисунка. Собирая пазлы, образуются </w:t>
            </w:r>
            <w:r w:rsidR="00F67A09">
              <w:rPr>
                <w:rFonts w:ascii="Times New Roman" w:hAnsi="Times New Roman"/>
              </w:rPr>
              <w:t>пары. У каждой пары</w:t>
            </w:r>
            <w:r>
              <w:rPr>
                <w:rFonts w:ascii="Times New Roman" w:hAnsi="Times New Roman"/>
              </w:rPr>
              <w:t xml:space="preserve"> получа</w:t>
            </w:r>
            <w:r w:rsidR="00F67A09">
              <w:rPr>
                <w:rFonts w:ascii="Times New Roman" w:hAnsi="Times New Roman"/>
              </w:rPr>
              <w:t>ется картина устного народного творчества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67A09">
              <w:rPr>
                <w:rFonts w:ascii="Times New Roman" w:hAnsi="Times New Roman"/>
              </w:rPr>
              <w:t>Что изображено на картинах</w:t>
            </w:r>
            <w:r>
              <w:rPr>
                <w:rFonts w:ascii="Times New Roman" w:hAnsi="Times New Roman"/>
              </w:rPr>
              <w:t>?</w:t>
            </w:r>
          </w:p>
          <w:p w:rsidR="005F7C47" w:rsidRDefault="00F67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чем играет девушка</w:t>
            </w:r>
            <w:r w:rsidR="005F7C47">
              <w:rPr>
                <w:rFonts w:ascii="Times New Roman" w:hAnsi="Times New Roman"/>
              </w:rPr>
              <w:t>?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</w:t>
            </w:r>
            <w:r w:rsidR="00146703">
              <w:rPr>
                <w:rFonts w:ascii="Times New Roman" w:hAnsi="Times New Roman"/>
              </w:rPr>
              <w:t>ие национальные игры вы знаете</w:t>
            </w:r>
            <w:r>
              <w:rPr>
                <w:rFonts w:ascii="Times New Roman" w:hAnsi="Times New Roman"/>
              </w:rPr>
              <w:t>? (</w:t>
            </w:r>
            <w:r w:rsidR="00146703">
              <w:rPr>
                <w:rFonts w:ascii="Times New Roman" w:hAnsi="Times New Roman"/>
                <w:lang w:val="kk-KZ"/>
              </w:rPr>
              <w:t>Байга</w:t>
            </w:r>
            <w:r>
              <w:rPr>
                <w:rFonts w:ascii="Times New Roman" w:hAnsi="Times New Roman"/>
              </w:rPr>
              <w:t>).</w:t>
            </w: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Ребята, кто догадался, какую тему урока сегодня мы будем  изучать?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(Выслушиваю ответы учащихся)</w:t>
            </w:r>
          </w:p>
          <w:p w:rsidR="00146703" w:rsidRPr="00137090" w:rsidRDefault="00146703">
            <w:pPr>
              <w:rPr>
                <w:rFonts w:ascii="Times New Roman" w:hAnsi="Times New Roman"/>
                <w:b/>
                <w:lang w:val="kk-KZ"/>
              </w:rPr>
            </w:pPr>
            <w:r w:rsidRPr="00137090">
              <w:rPr>
                <w:rFonts w:ascii="Times New Roman" w:hAnsi="Times New Roman"/>
                <w:b/>
                <w:lang w:val="kk-KZ"/>
              </w:rPr>
              <w:t>Слушаем музыку</w:t>
            </w:r>
            <w:r w:rsidR="00137090" w:rsidRPr="00137090">
              <w:rPr>
                <w:rFonts w:ascii="Calibri" w:hAnsi="Calibri" w:cs="Calibri"/>
                <w:b/>
              </w:rPr>
              <w:t>"</w:t>
            </w:r>
            <w:r w:rsidR="00137090" w:rsidRPr="00137090">
              <w:rPr>
                <w:rFonts w:ascii="Times New Roman" w:hAnsi="Times New Roman" w:cs="Times New Roman"/>
                <w:b/>
              </w:rPr>
              <w:t>Ел</w:t>
            </w:r>
            <w:proofErr w:type="spellStart"/>
            <w:r w:rsidR="00137090" w:rsidRPr="0013709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37090" w:rsidRPr="00137090">
              <w:rPr>
                <w:rFonts w:ascii="Times New Roman" w:hAnsi="Times New Roman" w:cs="Times New Roman"/>
                <w:b/>
              </w:rPr>
              <w:t>м-ай</w:t>
            </w:r>
            <w:proofErr w:type="spellEnd"/>
            <w:r w:rsidR="00137090" w:rsidRPr="00137090">
              <w:rPr>
                <w:rFonts w:ascii="Times New Roman" w:hAnsi="Times New Roman" w:cs="Times New Roman"/>
                <w:b/>
              </w:rPr>
              <w:t>".</w:t>
            </w:r>
          </w:p>
          <w:p w:rsidR="005F7C47" w:rsidRDefault="005F7C4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Тема нашего урока : </w:t>
            </w:r>
            <w:r w:rsidR="00137090">
              <w:rPr>
                <w:rFonts w:ascii="Times New Roman" w:hAnsi="Times New Roman"/>
                <w:b/>
                <w:lang w:val="kk-KZ"/>
              </w:rPr>
              <w:t>Фолькло</w:t>
            </w:r>
            <w:r w:rsidR="00146703">
              <w:rPr>
                <w:rFonts w:ascii="Times New Roman" w:hAnsi="Times New Roman"/>
                <w:b/>
                <w:lang w:val="kk-KZ"/>
              </w:rPr>
              <w:t>р и традиции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="00137090">
              <w:rPr>
                <w:rFonts w:ascii="Times New Roman" w:hAnsi="Times New Roman"/>
                <w:b/>
                <w:lang w:val="kk-KZ"/>
              </w:rPr>
              <w:t xml:space="preserve"> Я –казах.</w:t>
            </w: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Но прежде чем перейти к новой теме урока, давайте прочитаем цели, которые мы поставили  и на протяжениии всего урока мы их должны  достичь. 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/>
              </w:rPr>
              <w:t>(Чтение учителем цели урока.)</w:t>
            </w:r>
          </w:p>
        </w:tc>
        <w:tc>
          <w:tcPr>
            <w:tcW w:w="10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«Словесное оценивание»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«Словесное оценивание»  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учащихся, которые первые собрали пазлы)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Ключевые слова </w:t>
            </w:r>
            <w:r w:rsidRPr="00137090">
              <w:rPr>
                <w:rFonts w:ascii="Times New Roman" w:hAnsi="Times New Roman"/>
                <w:b/>
              </w:rPr>
              <w:t>фольклор, мужество</w:t>
            </w: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Дифференциация по способу «Темп» (некоторые ученики работают быстрее, чем другие, им даётся дополнительное задание)</w:t>
            </w:r>
          </w:p>
        </w:tc>
      </w:tr>
      <w:tr w:rsidR="005F7C47" w:rsidTr="00C264ED">
        <w:trPr>
          <w:trHeight w:val="1737"/>
        </w:trPr>
        <w:tc>
          <w:tcPr>
            <w:tcW w:w="97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Середина урока </w:t>
            </w:r>
          </w:p>
        </w:tc>
        <w:tc>
          <w:tcPr>
            <w:tcW w:w="20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146703" w:rsidRDefault="00146703">
            <w:pPr>
              <w:rPr>
                <w:rFonts w:ascii="Times New Roman" w:hAnsi="Times New Roman" w:cs="Times New Roman"/>
              </w:rPr>
            </w:pPr>
            <w:proofErr w:type="spellStart"/>
            <w:r w:rsidRPr="00146703">
              <w:rPr>
                <w:rFonts w:ascii="Times New Roman" w:hAnsi="Times New Roman" w:cs="Times New Roman"/>
                <w:b/>
                <w:bCs/>
              </w:rPr>
              <w:t>Толагай</w:t>
            </w:r>
            <w:proofErr w:type="spellEnd"/>
            <w:r w:rsidRPr="00146703">
              <w:rPr>
                <w:rFonts w:ascii="Times New Roman" w:hAnsi="Times New Roman" w:cs="Times New Roman"/>
                <w:b/>
                <w:bCs/>
              </w:rPr>
              <w:t>.</w:t>
            </w:r>
            <w:r w:rsidRPr="00146703">
              <w:rPr>
                <w:rFonts w:ascii="Times New Roman" w:hAnsi="Times New Roman" w:cs="Times New Roman"/>
              </w:rPr>
              <w:t xml:space="preserve"> Для выполнения данного задания используйте метод "Семь стрел". Для этого перед началом урока повесьте на доске иллюстрацию с изображением казахского батыра. Нарисуйте мелом вокруг иллюстрации </w:t>
            </w:r>
            <w:r w:rsidRPr="00146703">
              <w:rPr>
                <w:rFonts w:ascii="Times New Roman" w:hAnsi="Times New Roman" w:cs="Times New Roman"/>
              </w:rPr>
              <w:lastRenderedPageBreak/>
              <w:t>семь стрелок. Скажите ребятам, что семь стрел помогут нам рассказать о казахских батырах. Предложите учащимся рас</w:t>
            </w:r>
            <w:r w:rsidRPr="00146703">
              <w:rPr>
                <w:rFonts w:ascii="Times New Roman" w:hAnsi="Times New Roman" w:cs="Times New Roman"/>
              </w:rPr>
              <w:softHyphen/>
              <w:t>см</w:t>
            </w:r>
            <w:r>
              <w:rPr>
                <w:rFonts w:ascii="Times New Roman" w:hAnsi="Times New Roman" w:cs="Times New Roman"/>
              </w:rPr>
              <w:t>отреть иллюстрацию 1 в учебнике.</w:t>
            </w:r>
            <w:r w:rsidRPr="00146703">
              <w:rPr>
                <w:rFonts w:ascii="Times New Roman" w:hAnsi="Times New Roman" w:cs="Times New Roman"/>
              </w:rPr>
              <w:t xml:space="preserve"> Пусть ученики в парах обсудят, какие именно качества позволяют назвать его батыром. После обсуждения предложите ребятам по желанию написать на стрелках качества  батыра</w:t>
            </w:r>
          </w:p>
          <w:p w:rsidR="005F7C47" w:rsidRDefault="0014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723528" cy="1708055"/>
                  <wp:effectExtent l="19050" t="0" r="0" b="0"/>
                  <wp:docPr id="9" name="Рисунок 8" descr="UvH6PV3N8Z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vH6PV3N8ZQ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54" cy="171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7090" w:rsidRPr="00137090" w:rsidRDefault="00137090" w:rsidP="00137090">
            <w:pPr>
              <w:rPr>
                <w:rFonts w:ascii="Times New Roman" w:hAnsi="Times New Roman" w:cs="Times New Roman"/>
              </w:rPr>
            </w:pPr>
            <w:r w:rsidRPr="00137090">
              <w:rPr>
                <w:rFonts w:ascii="Times New Roman" w:hAnsi="Times New Roman" w:cs="Times New Roman"/>
                <w:b/>
              </w:rPr>
              <w:t>Ответы.</w:t>
            </w:r>
            <w:r w:rsidRPr="00137090">
              <w:rPr>
                <w:rFonts w:ascii="Times New Roman" w:hAnsi="Times New Roman" w:cs="Times New Roman"/>
              </w:rPr>
              <w:t xml:space="preserve"> Сильный, мужественный, смелый, самоотверженный, любящий свой народ, сочувствующий, добрый.</w:t>
            </w:r>
          </w:p>
          <w:p w:rsidR="00146703" w:rsidRDefault="00146703">
            <w:pPr>
              <w:rPr>
                <w:rFonts w:ascii="Times New Roman" w:hAnsi="Times New Roman" w:cs="Times New Roman"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я покажу вам </w:t>
            </w:r>
            <w:proofErr w:type="spellStart"/>
            <w:r>
              <w:rPr>
                <w:rFonts w:ascii="Times New Roman" w:hAnsi="Times New Roman"/>
              </w:rPr>
              <w:t>человека-вы</w:t>
            </w:r>
            <w:proofErr w:type="spellEnd"/>
            <w:r>
              <w:rPr>
                <w:rFonts w:ascii="Times New Roman" w:hAnsi="Times New Roman"/>
              </w:rPr>
              <w:t xml:space="preserve"> поднимаете руки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животного-присаживаетесь.</w:t>
            </w: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</w:p>
          <w:p w:rsidR="005F7C47" w:rsidRDefault="005F7C47">
            <w:pPr>
              <w:pStyle w:val="a4"/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="00137090">
              <w:rPr>
                <w:rFonts w:ascii="Times New Roman" w:hAnsi="Times New Roman"/>
                <w:b/>
              </w:rPr>
              <w:t xml:space="preserve">рактическая работа «Найди вещи </w:t>
            </w:r>
            <w:proofErr w:type="spellStart"/>
            <w:r w:rsidR="00137090">
              <w:rPr>
                <w:rFonts w:ascii="Times New Roman" w:hAnsi="Times New Roman"/>
                <w:b/>
              </w:rPr>
              <w:t>Толагая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работа в паре)</w:t>
            </w:r>
          </w:p>
          <w:p w:rsidR="005F7C47" w:rsidRDefault="00EE518D">
            <w:pPr>
              <w:rPr>
                <w:rFonts w:ascii="Times New Roman" w:hAnsi="Times New Roman"/>
              </w:rPr>
            </w:pPr>
            <w:r w:rsidRPr="00EE518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255023" cy="1245082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81" cy="1246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4A0"/>
            </w:tblPr>
            <w:tblGrid>
              <w:gridCol w:w="1537"/>
              <w:gridCol w:w="2210"/>
            </w:tblGrid>
            <w:tr w:rsidR="005F7C47">
              <w:trPr>
                <w:trHeight w:val="2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F7C47" w:rsidRDefault="005F7C47" w:rsidP="00C264ED">
                  <w:pPr>
                    <w:pStyle w:val="Default"/>
                    <w:framePr w:hSpace="180" w:wrap="around" w:vAnchor="text" w:hAnchor="margin" w:y="58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Дескриптор: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C47" w:rsidRDefault="005F7C47" w:rsidP="00C264ED">
                  <w:pPr>
                    <w:pStyle w:val="Default"/>
                    <w:framePr w:hSpace="180" w:wrap="around" w:vAnchor="text" w:hAnchor="margin" w:y="5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="00137090">
                    <w:rPr>
                      <w:sz w:val="23"/>
                      <w:szCs w:val="23"/>
                    </w:rPr>
                    <w:t xml:space="preserve">находят вещи </w:t>
                  </w:r>
                  <w:proofErr w:type="spellStart"/>
                  <w:r w:rsidR="00137090">
                    <w:rPr>
                      <w:sz w:val="23"/>
                      <w:szCs w:val="23"/>
                    </w:rPr>
                    <w:t>Толагая</w:t>
                  </w:r>
                  <w:proofErr w:type="spellEnd"/>
                  <w:r w:rsidR="00137090">
                    <w:rPr>
                      <w:sz w:val="23"/>
                      <w:szCs w:val="23"/>
                    </w:rPr>
                    <w:t>,</w:t>
                  </w:r>
                </w:p>
                <w:p w:rsidR="005F7C47" w:rsidRDefault="005F7C47" w:rsidP="00C264ED">
                  <w:pPr>
                    <w:pStyle w:val="Default"/>
                    <w:framePr w:hSpace="180" w:wrap="around" w:vAnchor="text" w:hAnchor="margin" w:y="58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F7C47" w:rsidRDefault="005F7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Pr="00137090" w:rsidRDefault="005F7C4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="00137090" w:rsidRPr="00137090">
              <w:rPr>
                <w:rFonts w:ascii="Times New Roman" w:hAnsi="Times New Roman"/>
                <w:b/>
              </w:rPr>
              <w:t>Просмотр слайдов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«Взаимооценивани</w:t>
            </w:r>
            <w:r>
              <w:rPr>
                <w:rFonts w:ascii="Times New Roman" w:hAnsi="Times New Roman"/>
              </w:rPr>
              <w:lastRenderedPageBreak/>
              <w:t>е»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(приём: 2 звезды, 1 пожелание.)</w:t>
            </w:r>
          </w:p>
          <w:p w:rsidR="00EE518D" w:rsidRDefault="00EE518D">
            <w:pPr>
              <w:rPr>
                <w:rFonts w:ascii="Times New Roman" w:hAnsi="Times New Roman"/>
              </w:rPr>
            </w:pPr>
          </w:p>
          <w:p w:rsidR="00EE518D" w:rsidRDefault="00EE518D">
            <w:pPr>
              <w:rPr>
                <w:rFonts w:ascii="Times New Roman" w:hAnsi="Times New Roman"/>
              </w:rPr>
            </w:pPr>
          </w:p>
          <w:p w:rsidR="00EE518D" w:rsidRDefault="00EE518D">
            <w:pPr>
              <w:rPr>
                <w:rFonts w:ascii="Times New Roman" w:hAnsi="Times New Roman"/>
              </w:rPr>
            </w:pPr>
          </w:p>
          <w:p w:rsidR="00EE518D" w:rsidRDefault="00EE518D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Критерий.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Описывает </w:t>
            </w:r>
            <w:r w:rsidR="00146703">
              <w:rPr>
                <w:rFonts w:ascii="Times New Roman" w:hAnsi="Times New Roman"/>
                <w:b/>
              </w:rPr>
              <w:t>качества батыра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Словесное  оценивание</w:t>
            </w: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EE518D" w:rsidRDefault="00EE518D">
            <w:pPr>
              <w:rPr>
                <w:rFonts w:ascii="Times New Roman" w:hAnsi="Times New Roman"/>
                <w:lang w:val="kk-KZ"/>
              </w:rPr>
            </w:pPr>
          </w:p>
          <w:p w:rsidR="00137090" w:rsidRDefault="00137090">
            <w:pPr>
              <w:rPr>
                <w:rFonts w:ascii="Times New Roman" w:hAnsi="Times New Roman"/>
                <w:lang w:val="kk-KZ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«Взаимооценивание»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Сигнал рукой»</w:t>
            </w: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137090" w:rsidRDefault="00137090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Критерий:</w:t>
            </w:r>
          </w:p>
          <w:p w:rsidR="005F7C47" w:rsidRDefault="00EE518D" w:rsidP="00EE518D">
            <w:pPr>
              <w:rPr>
                <w:rFonts w:ascii="Times New Roman" w:hAnsi="Times New Roman"/>
                <w:b/>
                <w:i/>
                <w:color w:val="0070C0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Находят вещи </w:t>
            </w:r>
            <w:proofErr w:type="spellStart"/>
            <w:r>
              <w:rPr>
                <w:rFonts w:ascii="Times New Roman" w:hAnsi="Times New Roman"/>
              </w:rPr>
              <w:t>Толагая</w:t>
            </w:r>
            <w:proofErr w:type="spellEnd"/>
          </w:p>
        </w:tc>
        <w:tc>
          <w:tcPr>
            <w:tcW w:w="9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Дифференциация по способу «Задание» </w:t>
            </w:r>
            <w:r>
              <w:rPr>
                <w:rFonts w:ascii="Times New Roman" w:hAnsi="Times New Roman"/>
              </w:rPr>
              <w:lastRenderedPageBreak/>
              <w:t>(задания разного уровня сложности)</w:t>
            </w: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</w:p>
          <w:p w:rsidR="005F7C47" w:rsidRDefault="005F7C47">
            <w:pPr>
              <w:rPr>
                <w:rFonts w:ascii="Times New Roman" w:hAnsi="Times New Roman"/>
                <w:lang w:val="kk-KZ"/>
              </w:rPr>
            </w:pPr>
          </w:p>
          <w:p w:rsidR="005F7C47" w:rsidRDefault="005F7C47">
            <w:pPr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</w:rPr>
              <w:t>Дифференциация по способу «Диалог и поддержка».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(оказывается поддержка через  уточняющие вопросы, для учащихся,  затрудняющихся в выполнении данного задания)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</w:rPr>
              <w:t xml:space="preserve">Дифференциация по способу «Итоги». </w:t>
            </w:r>
            <w:r>
              <w:rPr>
                <w:rFonts w:ascii="Times New Roman" w:hAnsi="Times New Roman"/>
                <w:b/>
                <w:i/>
              </w:rPr>
              <w:t>(задание одно, а результаты разные)</w:t>
            </w:r>
          </w:p>
        </w:tc>
      </w:tr>
      <w:tr w:rsidR="005F7C47" w:rsidTr="00C264ED">
        <w:trPr>
          <w:trHeight w:val="1815"/>
        </w:trPr>
        <w:tc>
          <w:tcPr>
            <w:tcW w:w="97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Конец урока </w:t>
            </w:r>
          </w:p>
        </w:tc>
        <w:tc>
          <w:tcPr>
            <w:tcW w:w="203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Pr="00EE518D" w:rsidRDefault="005F7C47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Проверка знаний</w:t>
            </w:r>
            <w:bookmarkStart w:id="0" w:name="_GoBack"/>
            <w:bookmarkEnd w:id="0"/>
            <w:r w:rsidR="00EE518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Фактологический диктант: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7C47" w:rsidRPr="00EE518D" w:rsidRDefault="005F7C47">
            <w:pPr>
              <w:rPr>
                <w:rFonts w:ascii="Times New Roman" w:hAnsi="Times New Roman"/>
                <w:b/>
              </w:rPr>
            </w:pPr>
            <w:r w:rsidRPr="00EE518D">
              <w:rPr>
                <w:rFonts w:ascii="Times New Roman" w:hAnsi="Times New Roman"/>
                <w:b/>
              </w:rPr>
              <w:t>Прием «Вопрос - ответ»</w:t>
            </w:r>
          </w:p>
          <w:p w:rsidR="005F7C47" w:rsidRPr="00EE518D" w:rsidRDefault="00EE518D" w:rsidP="00EE518D">
            <w:pPr>
              <w:pStyle w:val="a4"/>
              <w:rPr>
                <w:rFonts w:ascii="Times New Roman" w:hAnsi="Times New Roman"/>
              </w:rPr>
            </w:pPr>
            <w:r w:rsidRPr="00EE518D">
              <w:rPr>
                <w:rFonts w:ascii="Times New Roman" w:hAnsi="Times New Roman"/>
              </w:rPr>
              <w:t>-Сказка это устное народное творчество</w:t>
            </w:r>
            <w:r w:rsidR="005F7C47" w:rsidRPr="00EE518D">
              <w:rPr>
                <w:rFonts w:ascii="Times New Roman" w:hAnsi="Times New Roman"/>
              </w:rPr>
              <w:t>?</w:t>
            </w:r>
          </w:p>
          <w:p w:rsidR="005F7C47" w:rsidRPr="00EE518D" w:rsidRDefault="005F7C47" w:rsidP="00EE518D">
            <w:pPr>
              <w:pStyle w:val="a4"/>
              <w:rPr>
                <w:rFonts w:ascii="Times New Roman" w:hAnsi="Times New Roman"/>
              </w:rPr>
            </w:pPr>
            <w:r w:rsidRPr="00EE518D">
              <w:rPr>
                <w:rFonts w:ascii="Times New Roman" w:hAnsi="Times New Roman"/>
              </w:rPr>
              <w:t>-</w:t>
            </w:r>
            <w:r w:rsidR="00EE518D" w:rsidRPr="00EE518D">
              <w:rPr>
                <w:rFonts w:ascii="Times New Roman" w:hAnsi="Times New Roman"/>
                <w:lang w:val="kk-KZ"/>
              </w:rPr>
              <w:t>Касым, был ли ханом казахского народа</w:t>
            </w:r>
            <w:r w:rsidRPr="00EE518D">
              <w:rPr>
                <w:rFonts w:ascii="Times New Roman" w:hAnsi="Times New Roman"/>
              </w:rPr>
              <w:t>?</w:t>
            </w:r>
          </w:p>
          <w:p w:rsidR="005F7C47" w:rsidRPr="00EE518D" w:rsidRDefault="005F7C47" w:rsidP="00EE518D">
            <w:pPr>
              <w:pStyle w:val="a4"/>
              <w:rPr>
                <w:rFonts w:ascii="Times New Roman" w:hAnsi="Times New Roman"/>
                <w:lang w:val="kk-KZ"/>
              </w:rPr>
            </w:pPr>
            <w:r w:rsidRPr="00EE518D">
              <w:rPr>
                <w:rFonts w:ascii="Times New Roman" w:hAnsi="Times New Roman"/>
              </w:rPr>
              <w:t>-</w:t>
            </w:r>
            <w:r w:rsidR="00EE518D" w:rsidRPr="00EE518D">
              <w:rPr>
                <w:rFonts w:ascii="Times New Roman" w:hAnsi="Times New Roman"/>
                <w:lang w:val="kk-KZ"/>
              </w:rPr>
              <w:t>Толагай был трусливым батыром</w:t>
            </w:r>
            <w:r w:rsidRPr="00EE518D">
              <w:rPr>
                <w:rFonts w:ascii="Times New Roman" w:hAnsi="Times New Roman"/>
                <w:lang w:val="kk-KZ"/>
              </w:rPr>
              <w:t>?</w:t>
            </w:r>
          </w:p>
          <w:p w:rsidR="005F7C47" w:rsidRPr="00EE518D" w:rsidRDefault="005F7C47" w:rsidP="00EE518D">
            <w:pPr>
              <w:pStyle w:val="a4"/>
              <w:rPr>
                <w:rFonts w:ascii="Times New Roman" w:hAnsi="Times New Roman"/>
              </w:rPr>
            </w:pPr>
            <w:r w:rsidRPr="00EE518D">
              <w:rPr>
                <w:rFonts w:ascii="Times New Roman" w:hAnsi="Times New Roman"/>
              </w:rPr>
              <w:t>-</w:t>
            </w:r>
            <w:r w:rsidR="00EE518D" w:rsidRPr="00EE518D">
              <w:rPr>
                <w:rFonts w:ascii="Times New Roman" w:hAnsi="Times New Roman"/>
              </w:rPr>
              <w:t>Как вы считаете песня</w:t>
            </w:r>
            <w:r w:rsidR="00EE518D" w:rsidRPr="00EE518D">
              <w:rPr>
                <w:rFonts w:ascii="Times New Roman" w:hAnsi="Times New Roman"/>
                <w:b/>
              </w:rPr>
              <w:t>"Ел</w:t>
            </w:r>
            <w:proofErr w:type="spellStart"/>
            <w:r w:rsidR="00EE518D" w:rsidRPr="00EE518D">
              <w:rPr>
                <w:rFonts w:ascii="Times New Roman" w:hAnsi="Times New Roman"/>
                <w:b/>
                <w:lang w:val="en-US"/>
              </w:rPr>
              <w:t>i</w:t>
            </w:r>
            <w:r w:rsidR="00EE518D" w:rsidRPr="00EE518D">
              <w:rPr>
                <w:rFonts w:ascii="Times New Roman" w:hAnsi="Times New Roman"/>
                <w:b/>
              </w:rPr>
              <w:t>м-ай</w:t>
            </w:r>
            <w:proofErr w:type="spellEnd"/>
            <w:r w:rsidR="00EE518D" w:rsidRPr="00EE518D">
              <w:rPr>
                <w:rFonts w:ascii="Times New Roman" w:hAnsi="Times New Roman"/>
                <w:b/>
              </w:rPr>
              <w:t>" весёлая</w:t>
            </w:r>
            <w:r w:rsidRPr="00EE518D">
              <w:rPr>
                <w:rFonts w:ascii="Times New Roman" w:hAnsi="Times New Roman"/>
              </w:rPr>
              <w:t>?</w:t>
            </w:r>
          </w:p>
          <w:p w:rsidR="005F7C47" w:rsidRPr="00EE518D" w:rsidRDefault="005F7C47" w:rsidP="00EE518D">
            <w:pPr>
              <w:pStyle w:val="a4"/>
              <w:rPr>
                <w:rFonts w:ascii="Times New Roman" w:hAnsi="Times New Roman"/>
              </w:rPr>
            </w:pPr>
            <w:r w:rsidRPr="00EE518D">
              <w:rPr>
                <w:rFonts w:ascii="Times New Roman" w:hAnsi="Times New Roman"/>
              </w:rPr>
              <w:t>-</w:t>
            </w:r>
            <w:r w:rsidRPr="00EE518D">
              <w:rPr>
                <w:rFonts w:ascii="Times New Roman" w:hAnsi="Times New Roman"/>
                <w:lang w:val="kk-KZ"/>
              </w:rPr>
              <w:t>Ребята, вы понимаете, что древние люди хотели сказ</w:t>
            </w:r>
            <w:r w:rsidR="00EE518D" w:rsidRPr="00EE518D">
              <w:rPr>
                <w:rFonts w:ascii="Times New Roman" w:hAnsi="Times New Roman"/>
                <w:lang w:val="kk-KZ"/>
              </w:rPr>
              <w:t xml:space="preserve">ать вам фольклором </w:t>
            </w:r>
            <w:r w:rsidRPr="00EE518D">
              <w:rPr>
                <w:rFonts w:ascii="Times New Roman" w:hAnsi="Times New Roman"/>
              </w:rPr>
              <w:t>?</w:t>
            </w:r>
          </w:p>
          <w:p w:rsidR="005F7C47" w:rsidRDefault="005F7C47">
            <w:pPr>
              <w:pStyle w:val="a3"/>
              <w:shd w:val="clear" w:color="auto" w:fill="FFFFFF"/>
              <w:spacing w:before="0" w:beforeAutospacing="0" w:after="254" w:afterAutospacing="0"/>
              <w:textAlignment w:val="baseline"/>
              <w:rPr>
                <w:sz w:val="16"/>
                <w:szCs w:val="16"/>
              </w:rPr>
            </w:pPr>
            <w:r w:rsidRPr="005F7C47">
              <w:rPr>
                <w:b/>
              </w:rPr>
              <w:t xml:space="preserve"> </w:t>
            </w:r>
            <w:r>
              <w:rPr>
                <w:b/>
              </w:rPr>
              <w:t>Рефлексия</w:t>
            </w:r>
            <w:r>
              <w:t xml:space="preserve"> «</w:t>
            </w:r>
            <w:r>
              <w:rPr>
                <w:lang w:val="en-US"/>
              </w:rPr>
              <w:t>C</w:t>
            </w:r>
            <w:proofErr w:type="spellStart"/>
            <w:r>
              <w:t>олнышко</w:t>
            </w:r>
            <w:proofErr w:type="spellEnd"/>
            <w:r>
              <w:t>, тучка</w:t>
            </w:r>
            <w:r>
              <w:rPr>
                <w:sz w:val="16"/>
                <w:szCs w:val="16"/>
              </w:rPr>
              <w:t>».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Солнышко-мне</w:t>
            </w:r>
            <w:proofErr w:type="spellEnd"/>
            <w:r>
              <w:rPr>
                <w:rFonts w:ascii="Times New Roman" w:hAnsi="Times New Roman"/>
              </w:rPr>
              <w:t xml:space="preserve"> было комфортно, я всё понял.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Тучка-я</w:t>
            </w:r>
            <w:proofErr w:type="spellEnd"/>
            <w:r>
              <w:rPr>
                <w:rFonts w:ascii="Times New Roman" w:hAnsi="Times New Roman"/>
              </w:rPr>
              <w:t xml:space="preserve"> испытывал затруднения.</w:t>
            </w:r>
          </w:p>
        </w:tc>
        <w:tc>
          <w:tcPr>
            <w:tcW w:w="106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Самооценивание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« Ладошка-кулачок»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ладошка - да,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кулачок - нет)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rPr>
                <w:rFonts w:ascii="Times New Roman" w:hAnsi="Times New Roman"/>
              </w:rPr>
            </w:pP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F7C47" w:rsidTr="005F7C47">
        <w:trPr>
          <w:trHeight w:val="274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 w:rsidRPr="005F7C4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Рефлексия учителя по проведенному уроку </w:t>
            </w:r>
          </w:p>
        </w:tc>
      </w:tr>
      <w:tr w:rsidR="005F7C47" w:rsidTr="00C264ED">
        <w:trPr>
          <w:trHeight w:val="2029"/>
        </w:trPr>
        <w:tc>
          <w:tcPr>
            <w:tcW w:w="97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1) Количество учащихся  достигших  и не достигших  ЦО? 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Если не достигли, то почему? 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3) Какие отклонения были от плана урока, почему? </w:t>
            </w:r>
          </w:p>
        </w:tc>
        <w:tc>
          <w:tcPr>
            <w:tcW w:w="40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spacing w:after="160" w:line="256" w:lineRule="auto"/>
              <w:rPr>
                <w:rFonts w:ascii="Times New Roman" w:hAnsi="Times New Roman"/>
                <w:b/>
                <w:i/>
                <w:color w:val="0070C0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5F7C47" w:rsidTr="005F7C47">
        <w:trPr>
          <w:trHeight w:val="1284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F7C47" w:rsidRDefault="005F7C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Общая оценка 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приемы и методы были наиболее эффективны для достижения цели обучения?</w:t>
            </w:r>
          </w:p>
          <w:p w:rsidR="005F7C47" w:rsidRDefault="005F7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могло бы способствовать улучшению урока?</w:t>
            </w:r>
          </w:p>
          <w:p w:rsidR="005F7C47" w:rsidRDefault="005F7C47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 Чему нужно уделить внимание на следующих уроках (достижения и затруднения отдельных учеников, класса)? </w:t>
            </w:r>
          </w:p>
        </w:tc>
      </w:tr>
    </w:tbl>
    <w:p w:rsidR="005F7C47" w:rsidRDefault="005F7C47" w:rsidP="005F7C47">
      <w:pPr>
        <w:rPr>
          <w:rFonts w:ascii="Calibri" w:hAnsi="Calibri"/>
          <w:b/>
          <w:bCs/>
          <w:vertAlign w:val="subscript"/>
          <w:lang w:eastAsia="en-US"/>
        </w:rPr>
      </w:pPr>
    </w:p>
    <w:p w:rsidR="005F7C47" w:rsidRDefault="005F7C47" w:rsidP="005F7C47"/>
    <w:p w:rsidR="005F7C47" w:rsidRDefault="005F7C47" w:rsidP="005F7C47"/>
    <w:p w:rsidR="005F7C47" w:rsidRDefault="005F7C47" w:rsidP="005F7C47"/>
    <w:p w:rsidR="00473AF8" w:rsidRDefault="00473AF8"/>
    <w:sectPr w:rsidR="00473AF8" w:rsidSect="0063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patia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2D026D24"/>
    <w:multiLevelType w:val="hybridMultilevel"/>
    <w:tmpl w:val="2042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77F18"/>
    <w:multiLevelType w:val="hybridMultilevel"/>
    <w:tmpl w:val="F74A8584"/>
    <w:lvl w:ilvl="0" w:tplc="89C247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D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42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EB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C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0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2D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F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88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E0E88"/>
    <w:multiLevelType w:val="hybridMultilevel"/>
    <w:tmpl w:val="44E6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F7C47"/>
    <w:rsid w:val="00137090"/>
    <w:rsid w:val="00146703"/>
    <w:rsid w:val="001A1D06"/>
    <w:rsid w:val="00237752"/>
    <w:rsid w:val="00473AF8"/>
    <w:rsid w:val="005F7C47"/>
    <w:rsid w:val="006320B5"/>
    <w:rsid w:val="0097514B"/>
    <w:rsid w:val="00C264ED"/>
    <w:rsid w:val="00CF74E3"/>
    <w:rsid w:val="00DA71C9"/>
    <w:rsid w:val="00EE518D"/>
    <w:rsid w:val="00F6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7C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semiHidden/>
    <w:rsid w:val="005F7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7C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Default"/>
    <w:next w:val="Default"/>
    <w:uiPriority w:val="99"/>
    <w:rsid w:val="005F7C47"/>
    <w:pPr>
      <w:spacing w:line="221" w:lineRule="atLeast"/>
    </w:pPr>
    <w:rPr>
      <w:rFonts w:ascii="Hypatia Sans Pro" w:eastAsiaTheme="minorHAnsi" w:hAnsi="Hypatia Sans Pro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ПАВЛОВНА!</dc:creator>
  <cp:keywords/>
  <dc:description/>
  <cp:lastModifiedBy>АННА ПАВЛОВНА!</cp:lastModifiedBy>
  <cp:revision>5</cp:revision>
  <dcterms:created xsi:type="dcterms:W3CDTF">2019-01-30T18:19:00Z</dcterms:created>
  <dcterms:modified xsi:type="dcterms:W3CDTF">2019-06-10T15:43:00Z</dcterms:modified>
</cp:coreProperties>
</file>